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44" w:rsidRDefault="00874F7D" w:rsidP="00A415F9">
      <w:pPr>
        <w:spacing w:before="67"/>
        <w:ind w:right="-19"/>
        <w:jc w:val="right"/>
        <w:rPr>
          <w:sz w:val="26"/>
        </w:rPr>
      </w:pPr>
      <w:r>
        <w:rPr>
          <w:spacing w:val="-2"/>
          <w:sz w:val="26"/>
        </w:rPr>
        <w:t>ПРОЕКТ</w:t>
      </w:r>
    </w:p>
    <w:p w:rsidR="00936144" w:rsidRDefault="00936144" w:rsidP="00A415F9">
      <w:pPr>
        <w:pStyle w:val="a3"/>
        <w:ind w:left="0" w:right="-19" w:firstLine="0"/>
        <w:jc w:val="left"/>
        <w:rPr>
          <w:sz w:val="26"/>
        </w:rPr>
      </w:pPr>
    </w:p>
    <w:p w:rsidR="00936144" w:rsidRDefault="00874F7D" w:rsidP="00A415F9">
      <w:pPr>
        <w:ind w:left="4658" w:right="-19"/>
        <w:jc w:val="center"/>
        <w:rPr>
          <w:sz w:val="26"/>
        </w:rPr>
      </w:pPr>
      <w:r>
        <w:rPr>
          <w:spacing w:val="-2"/>
          <w:sz w:val="26"/>
        </w:rPr>
        <w:t>УТВЕРЖДЕНА</w:t>
      </w:r>
    </w:p>
    <w:p w:rsidR="00936144" w:rsidRDefault="00C3675B" w:rsidP="00A415F9">
      <w:pPr>
        <w:spacing w:before="1"/>
        <w:ind w:left="4999" w:right="-19"/>
        <w:jc w:val="center"/>
        <w:rPr>
          <w:sz w:val="26"/>
        </w:rPr>
      </w:pPr>
      <w:proofErr w:type="gramStart"/>
      <w:r>
        <w:rPr>
          <w:sz w:val="26"/>
        </w:rPr>
        <w:t>приказом</w:t>
      </w:r>
      <w:proofErr w:type="gramEnd"/>
      <w:r w:rsidR="00874F7D">
        <w:rPr>
          <w:spacing w:val="-17"/>
          <w:sz w:val="26"/>
        </w:rPr>
        <w:t xml:space="preserve"> </w:t>
      </w:r>
      <w:r>
        <w:rPr>
          <w:sz w:val="26"/>
        </w:rPr>
        <w:t>КУ НАО «Центр природопользования и охраны окружающей среды»</w:t>
      </w:r>
    </w:p>
    <w:p w:rsidR="00936144" w:rsidRDefault="00874F7D" w:rsidP="00A415F9">
      <w:pPr>
        <w:tabs>
          <w:tab w:val="left" w:pos="6513"/>
          <w:tab w:val="left" w:pos="8105"/>
        </w:tabs>
        <w:spacing w:line="299" w:lineRule="exact"/>
        <w:ind w:left="4719" w:right="-19"/>
        <w:jc w:val="center"/>
        <w:rPr>
          <w:sz w:val="26"/>
        </w:rPr>
      </w:pP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68"/>
          <w:sz w:val="26"/>
        </w:rPr>
        <w:t xml:space="preserve"> </w:t>
      </w:r>
      <w:r>
        <w:rPr>
          <w:sz w:val="26"/>
          <w:u w:val="single"/>
        </w:rPr>
        <w:tab/>
      </w:r>
    </w:p>
    <w:p w:rsidR="00936144" w:rsidRDefault="00936144" w:rsidP="00A415F9">
      <w:pPr>
        <w:pStyle w:val="a3"/>
        <w:ind w:left="0" w:right="-19" w:firstLine="0"/>
        <w:jc w:val="left"/>
      </w:pPr>
    </w:p>
    <w:p w:rsidR="00936144" w:rsidRDefault="00936144" w:rsidP="00A415F9">
      <w:pPr>
        <w:pStyle w:val="a3"/>
        <w:spacing w:before="6"/>
        <w:ind w:left="0" w:right="-19" w:firstLine="0"/>
        <w:jc w:val="left"/>
      </w:pPr>
    </w:p>
    <w:p w:rsidR="00936144" w:rsidRDefault="00874F7D" w:rsidP="005551A9">
      <w:pPr>
        <w:spacing w:line="319" w:lineRule="exact"/>
        <w:ind w:right="-19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ПРОФИЛАКТИКИ</w:t>
      </w:r>
    </w:p>
    <w:p w:rsidR="00936144" w:rsidRDefault="00874F7D" w:rsidP="005551A9">
      <w:pPr>
        <w:pStyle w:val="a3"/>
        <w:ind w:left="0" w:right="-19" w:firstLine="0"/>
        <w:jc w:val="center"/>
      </w:pPr>
      <w:proofErr w:type="gramStart"/>
      <w:r>
        <w:t>рисков</w:t>
      </w:r>
      <w:proofErr w:type="gramEnd"/>
      <w:r>
        <w:rPr>
          <w:spacing w:val="-8"/>
        </w:rPr>
        <w:t xml:space="preserve"> </w:t>
      </w:r>
      <w:r>
        <w:t>причинения</w:t>
      </w:r>
      <w:r>
        <w:rPr>
          <w:spacing w:val="-7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(ущерба)</w:t>
      </w:r>
      <w:r>
        <w:rPr>
          <w:spacing w:val="-7"/>
        </w:rPr>
        <w:t xml:space="preserve"> </w:t>
      </w:r>
      <w:r>
        <w:t>охраняемым</w:t>
      </w:r>
      <w:r>
        <w:rPr>
          <w:spacing w:val="-4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ценностям,</w:t>
      </w:r>
      <w:r>
        <w:rPr>
          <w:spacing w:val="-6"/>
        </w:rPr>
        <w:t xml:space="preserve"> </w:t>
      </w:r>
      <w:r>
        <w:t xml:space="preserve">оценка которых производится при </w:t>
      </w:r>
      <w:r w:rsidR="00C3675B">
        <w:t xml:space="preserve">осуществлении </w:t>
      </w:r>
      <w:r>
        <w:t>федерального государственного охотничьего контроля (надзора)</w:t>
      </w:r>
      <w:r w:rsidR="00DD2C20"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D04B50">
        <w:t>6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936144" w:rsidRDefault="00936144" w:rsidP="005551A9">
      <w:pPr>
        <w:pStyle w:val="a3"/>
        <w:spacing w:before="319"/>
        <w:ind w:left="0" w:right="-19" w:firstLine="0"/>
        <w:jc w:val="left"/>
      </w:pPr>
    </w:p>
    <w:p w:rsidR="00936144" w:rsidRDefault="00874F7D" w:rsidP="005551A9">
      <w:pPr>
        <w:pStyle w:val="a3"/>
        <w:ind w:left="0" w:right="-19"/>
      </w:pPr>
      <w: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июня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г.</w:t>
      </w:r>
      <w:r w:rsidR="00C3675B">
        <w:t xml:space="preserve"> </w:t>
      </w:r>
      <w:r w:rsidR="00855005">
        <w:t xml:space="preserve">               </w:t>
      </w:r>
      <w: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государственного контроля (надзора).</w:t>
      </w:r>
    </w:p>
    <w:p w:rsidR="00936144" w:rsidRPr="00DD2C20" w:rsidRDefault="00874F7D" w:rsidP="005551A9">
      <w:pPr>
        <w:pStyle w:val="a3"/>
        <w:spacing w:before="1"/>
        <w:ind w:left="0" w:right="-19"/>
      </w:pPr>
      <w:r>
        <w:t xml:space="preserve">Согласно </w:t>
      </w:r>
      <w:r w:rsidR="00DD2C20">
        <w:t>Устава КУ НАО «Центр природопользования и охраны окружающей среды</w:t>
      </w:r>
      <w:r w:rsidR="00BA3B10">
        <w:t xml:space="preserve"> (далее – Учреждение)</w:t>
      </w:r>
      <w:r>
        <w:t xml:space="preserve">, утвержденному </w:t>
      </w:r>
      <w:r w:rsidR="00C3675B">
        <w:t>распоряжением Департаментом природных ресурсов и агропромышленного комплекса Ненецкого автономного округа (далее – Департамент) от 17.12.2021 № 1378-р</w:t>
      </w:r>
      <w:r w:rsidR="00B367B2">
        <w:t xml:space="preserve"> (с изменениями утвержденными распоряжением </w:t>
      </w:r>
      <w:proofErr w:type="spellStart"/>
      <w:r w:rsidR="00B367B2">
        <w:t>ДПРиАПК</w:t>
      </w:r>
      <w:proofErr w:type="spellEnd"/>
      <w:r w:rsidR="00B367B2">
        <w:t xml:space="preserve"> НАО от 02.07.2025 </w:t>
      </w:r>
      <w:r w:rsidR="004941BA">
        <w:t xml:space="preserve">                  </w:t>
      </w:r>
      <w:r w:rsidR="00B367B2">
        <w:t>№ 669-р)</w:t>
      </w:r>
      <w:r w:rsidR="00C3675B">
        <w:t>,</w:t>
      </w:r>
      <w:r w:rsidR="00DD2C20">
        <w:t xml:space="preserve"> к </w:t>
      </w:r>
      <w:r>
        <w:t xml:space="preserve">полномочиям </w:t>
      </w:r>
      <w:r w:rsidR="00DD2C20">
        <w:t xml:space="preserve">учреждения относится осуществление </w:t>
      </w:r>
      <w:r w:rsidRPr="00DD2C20">
        <w:t>федерального</w:t>
      </w:r>
      <w:r w:rsidRPr="00DD2C20">
        <w:rPr>
          <w:spacing w:val="-14"/>
        </w:rPr>
        <w:t xml:space="preserve"> </w:t>
      </w:r>
      <w:r w:rsidRPr="00DD2C20">
        <w:t>государственного</w:t>
      </w:r>
      <w:r w:rsidRPr="00DD2C20">
        <w:rPr>
          <w:spacing w:val="-14"/>
        </w:rPr>
        <w:t xml:space="preserve"> </w:t>
      </w:r>
      <w:r w:rsidRPr="00DD2C20">
        <w:t>охотничьего</w:t>
      </w:r>
      <w:r w:rsidRPr="00DD2C20">
        <w:rPr>
          <w:spacing w:val="-11"/>
        </w:rPr>
        <w:t xml:space="preserve"> </w:t>
      </w:r>
      <w:r w:rsidRPr="00DD2C20">
        <w:t>контроля</w:t>
      </w:r>
      <w:r w:rsidRPr="00DD2C20">
        <w:rPr>
          <w:spacing w:val="-12"/>
        </w:rPr>
        <w:t xml:space="preserve"> </w:t>
      </w:r>
      <w:r w:rsidRPr="00DD2C20">
        <w:rPr>
          <w:spacing w:val="-2"/>
        </w:rPr>
        <w:t>(надзора).</w:t>
      </w:r>
    </w:p>
    <w:p w:rsidR="00936144" w:rsidRDefault="00DD2C20" w:rsidP="005551A9">
      <w:pPr>
        <w:pStyle w:val="a3"/>
        <w:ind w:left="0" w:right="-19"/>
      </w:pPr>
      <w:r>
        <w:t xml:space="preserve">Федеральный государственный охотничий контроль (надзор) </w:t>
      </w:r>
      <w:r w:rsidR="00874F7D">
        <w:t xml:space="preserve">осуществляется </w:t>
      </w:r>
      <w:r>
        <w:t>учреждением</w:t>
      </w:r>
      <w:r w:rsidR="00874F7D">
        <w:t xml:space="preserve"> самостоятельно, а также его </w:t>
      </w:r>
      <w:r>
        <w:t>филиалом</w:t>
      </w:r>
      <w:r w:rsidR="00874F7D">
        <w:t xml:space="preserve"> – </w:t>
      </w:r>
      <w:r>
        <w:t>«Ненецким лесничеством».</w:t>
      </w:r>
    </w:p>
    <w:p w:rsidR="00DD2C20" w:rsidRDefault="00DD2C20" w:rsidP="005551A9">
      <w:pPr>
        <w:spacing w:before="74"/>
        <w:ind w:right="-19"/>
        <w:rPr>
          <w:b/>
          <w:sz w:val="28"/>
        </w:rPr>
      </w:pPr>
    </w:p>
    <w:p w:rsidR="00DD2C20" w:rsidRDefault="00DD2C20" w:rsidP="005551A9">
      <w:pPr>
        <w:spacing w:before="74"/>
        <w:ind w:right="-19" w:firstLine="70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Аналитическая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DD2C20" w:rsidRDefault="00DD2C20" w:rsidP="005551A9">
      <w:pPr>
        <w:pStyle w:val="a3"/>
        <w:ind w:left="0" w:right="-19" w:firstLine="0"/>
        <w:jc w:val="left"/>
        <w:rPr>
          <w:b/>
        </w:rPr>
      </w:pPr>
    </w:p>
    <w:p w:rsidR="00DD2C20" w:rsidRDefault="00DD2C20" w:rsidP="005551A9">
      <w:pPr>
        <w:pStyle w:val="a4"/>
        <w:numPr>
          <w:ilvl w:val="1"/>
          <w:numId w:val="5"/>
        </w:numPr>
        <w:tabs>
          <w:tab w:val="left" w:pos="993"/>
        </w:tabs>
        <w:ind w:left="0" w:right="-19" w:firstLine="709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DD2C20" w:rsidRDefault="00DD2C20" w:rsidP="005551A9">
      <w:pPr>
        <w:pStyle w:val="a3"/>
        <w:spacing w:before="319"/>
        <w:ind w:left="0" w:right="-19"/>
      </w:pPr>
      <w:r>
        <w:t>Предметом государственного контроля является соблюдение юридическими</w:t>
      </w:r>
      <w:r>
        <w:rPr>
          <w:spacing w:val="-5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индивидуальными</w:t>
      </w:r>
      <w:r>
        <w:rPr>
          <w:spacing w:val="-5"/>
        </w:rPr>
        <w:t xml:space="preserve"> </w:t>
      </w:r>
      <w:r>
        <w:t>предпринимателями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гражданами обязательных</w:t>
      </w:r>
      <w:r>
        <w:rPr>
          <w:spacing w:val="80"/>
          <w:w w:val="150"/>
        </w:rPr>
        <w:t xml:space="preserve"> </w:t>
      </w:r>
      <w:r>
        <w:t>требований,</w:t>
      </w:r>
      <w:r>
        <w:rPr>
          <w:spacing w:val="80"/>
          <w:w w:val="150"/>
        </w:rPr>
        <w:t xml:space="preserve">  </w:t>
      </w:r>
      <w:r>
        <w:t>установленных</w:t>
      </w:r>
      <w:r>
        <w:rPr>
          <w:spacing w:val="80"/>
          <w:w w:val="150"/>
        </w:rPr>
        <w:t xml:space="preserve">  </w:t>
      </w:r>
      <w:r>
        <w:t>Федеральным</w:t>
      </w:r>
      <w:r>
        <w:rPr>
          <w:spacing w:val="80"/>
          <w:w w:val="150"/>
        </w:rPr>
        <w:t xml:space="preserve">  </w:t>
      </w:r>
      <w:r>
        <w:t>законом</w:t>
      </w:r>
      <w:r>
        <w:rPr>
          <w:spacing w:val="80"/>
        </w:rPr>
        <w:t xml:space="preserve"> </w:t>
      </w:r>
      <w:r>
        <w:t xml:space="preserve">от 24.07.2009 № 209-ФЗ «Об охоте и о сохранении охотничьих ресурсов и о внесении изменений в отдельные законодательные акты Российской Федерации», другими федеральными законами, принимаемыми в соответствии с </w:t>
      </w:r>
      <w:r>
        <w:lastRenderedPageBreak/>
        <w:t>ним иными нормативными правовыми актами Российской Федерации, нормативными правовыми актами субъектов Российской Федерации в</w:t>
      </w:r>
      <w:r>
        <w:rPr>
          <w:spacing w:val="74"/>
          <w:w w:val="150"/>
        </w:rPr>
        <w:t xml:space="preserve">  </w:t>
      </w:r>
      <w:r>
        <w:t>области</w:t>
      </w:r>
      <w:r>
        <w:rPr>
          <w:spacing w:val="73"/>
          <w:w w:val="150"/>
        </w:rPr>
        <w:t xml:space="preserve">  </w:t>
      </w:r>
      <w:r>
        <w:t>охоты и сохранения охотничьих ресурсов (далее - обязательные требования).</w:t>
      </w:r>
    </w:p>
    <w:p w:rsidR="00DD2C20" w:rsidRDefault="00DD2C20" w:rsidP="005551A9">
      <w:pPr>
        <w:pStyle w:val="a3"/>
        <w:ind w:left="0" w:right="-19"/>
      </w:pPr>
      <w:r>
        <w:t>К объектам государственного контроля относится 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 (далее - объект контроля).</w:t>
      </w:r>
    </w:p>
    <w:p w:rsidR="00DD2C20" w:rsidRDefault="00DD2C20" w:rsidP="005551A9">
      <w:pPr>
        <w:pStyle w:val="a3"/>
        <w:ind w:left="0" w:right="-19"/>
      </w:pPr>
      <w:r>
        <w:t>Контролируемыми</w:t>
      </w:r>
      <w:r>
        <w:rPr>
          <w:spacing w:val="80"/>
        </w:rPr>
        <w:t xml:space="preserve"> </w:t>
      </w:r>
      <w:r>
        <w:t>лицами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Ненецкого автономного округа</w:t>
      </w:r>
      <w:r>
        <w:rPr>
          <w:spacing w:val="40"/>
        </w:rPr>
        <w:t xml:space="preserve"> </w:t>
      </w:r>
      <w:r>
        <w:t>по состоянию на конец третьего квартала 202</w:t>
      </w:r>
      <w:r w:rsidR="004941BA">
        <w:t>5</w:t>
      </w:r>
      <w:r>
        <w:t xml:space="preserve"> года являются </w:t>
      </w:r>
      <w:r w:rsidR="001470D6">
        <w:t>7</w:t>
      </w:r>
      <w:r>
        <w:t xml:space="preserve"> юридических лиц и индивидуальных предпринимателей, осуществляющих </w:t>
      </w:r>
      <w:r w:rsidR="004C7FFA">
        <w:t xml:space="preserve">охотхозяйственную деятельность </w:t>
      </w:r>
      <w:r>
        <w:t xml:space="preserve">на основании охотхозяйственных соглашений и более </w:t>
      </w:r>
      <w:r w:rsidR="001470D6">
        <w:t>6 000</w:t>
      </w:r>
      <w:r>
        <w:t xml:space="preserve"> граждан, получивших охотничий билет в </w:t>
      </w:r>
      <w:r w:rsidR="004C7FFA">
        <w:t>Ненецком автономном округе</w:t>
      </w:r>
      <w:r>
        <w:t xml:space="preserve"> (физические лица имеющие право осуществлять охоту).</w:t>
      </w:r>
    </w:p>
    <w:p w:rsidR="004C7FFA" w:rsidRDefault="004C7FFA" w:rsidP="005551A9">
      <w:pPr>
        <w:pStyle w:val="a3"/>
        <w:ind w:left="0" w:right="-19"/>
      </w:pPr>
      <w:r>
        <w:t>Объекты контроля могут быть отнесены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711927" w:rsidRDefault="004C7FFA" w:rsidP="005551A9">
      <w:pPr>
        <w:pStyle w:val="a3"/>
        <w:ind w:left="0" w:right="-19" w:firstLine="709"/>
        <w:jc w:val="left"/>
      </w:pPr>
      <w:proofErr w:type="gramStart"/>
      <w:r>
        <w:t>а</w:t>
      </w:r>
      <w:proofErr w:type="gramEnd"/>
      <w:r>
        <w:t>)</w:t>
      </w:r>
      <w:r>
        <w:rPr>
          <w:spacing w:val="-12"/>
        </w:rPr>
        <w:t xml:space="preserve"> </w:t>
      </w:r>
      <w:r>
        <w:t>чрезвычайно</w:t>
      </w:r>
      <w:r>
        <w:rPr>
          <w:spacing w:val="-11"/>
        </w:rPr>
        <w:t xml:space="preserve"> </w:t>
      </w:r>
      <w:r>
        <w:t>высокий</w:t>
      </w:r>
      <w:r>
        <w:rPr>
          <w:spacing w:val="-15"/>
        </w:rPr>
        <w:t xml:space="preserve"> </w:t>
      </w:r>
      <w:r>
        <w:t xml:space="preserve">риск; </w:t>
      </w:r>
    </w:p>
    <w:p w:rsidR="004C7FFA" w:rsidRDefault="004C7FFA" w:rsidP="005551A9">
      <w:pPr>
        <w:pStyle w:val="a3"/>
        <w:ind w:left="0" w:right="-19" w:firstLine="709"/>
        <w:jc w:val="left"/>
      </w:pPr>
      <w:proofErr w:type="gramStart"/>
      <w:r>
        <w:t>б</w:t>
      </w:r>
      <w:proofErr w:type="gramEnd"/>
      <w:r>
        <w:t>) высокий риск;</w:t>
      </w:r>
    </w:p>
    <w:p w:rsidR="00711927" w:rsidRDefault="004C7FFA" w:rsidP="005551A9">
      <w:pPr>
        <w:pStyle w:val="a3"/>
        <w:ind w:left="0" w:right="-19" w:firstLine="709"/>
        <w:jc w:val="left"/>
      </w:pPr>
      <w:proofErr w:type="gramStart"/>
      <w:r>
        <w:t>в</w:t>
      </w:r>
      <w:proofErr w:type="gramEnd"/>
      <w:r>
        <w:t>)</w:t>
      </w:r>
      <w:r>
        <w:rPr>
          <w:spacing w:val="-18"/>
        </w:rPr>
        <w:t xml:space="preserve"> </w:t>
      </w:r>
      <w:r>
        <w:t>значительный</w:t>
      </w:r>
      <w:r w:rsidR="00711927">
        <w:rPr>
          <w:spacing w:val="-17"/>
        </w:rPr>
        <w:t xml:space="preserve"> </w:t>
      </w:r>
      <w:r>
        <w:t xml:space="preserve">риск; </w:t>
      </w:r>
    </w:p>
    <w:p w:rsidR="004C7FFA" w:rsidRDefault="004C7FFA" w:rsidP="005551A9">
      <w:pPr>
        <w:pStyle w:val="a3"/>
        <w:ind w:left="0" w:right="-19" w:firstLine="709"/>
        <w:jc w:val="left"/>
      </w:pPr>
      <w:proofErr w:type="gramStart"/>
      <w:r>
        <w:t>г</w:t>
      </w:r>
      <w:proofErr w:type="gramEnd"/>
      <w:r>
        <w:t>) средний риск;</w:t>
      </w:r>
    </w:p>
    <w:p w:rsidR="00711927" w:rsidRDefault="004C7FFA" w:rsidP="005551A9">
      <w:pPr>
        <w:pStyle w:val="a3"/>
        <w:spacing w:line="242" w:lineRule="auto"/>
        <w:ind w:left="0" w:right="-19" w:firstLine="709"/>
        <w:jc w:val="left"/>
      </w:pPr>
      <w:proofErr w:type="gramStart"/>
      <w:r>
        <w:t>д</w:t>
      </w:r>
      <w:proofErr w:type="gramEnd"/>
      <w:r>
        <w:t>)</w:t>
      </w:r>
      <w:r>
        <w:rPr>
          <w:spacing w:val="-18"/>
        </w:rPr>
        <w:t xml:space="preserve"> </w:t>
      </w:r>
      <w:r>
        <w:t>умеренный</w:t>
      </w:r>
      <w:r>
        <w:rPr>
          <w:spacing w:val="-17"/>
        </w:rPr>
        <w:t xml:space="preserve"> </w:t>
      </w:r>
      <w:r>
        <w:t xml:space="preserve">риск; </w:t>
      </w:r>
    </w:p>
    <w:p w:rsidR="004C7FFA" w:rsidRDefault="004C7FFA" w:rsidP="005551A9">
      <w:pPr>
        <w:pStyle w:val="a3"/>
        <w:spacing w:line="242" w:lineRule="auto"/>
        <w:ind w:left="0" w:right="-19" w:firstLine="709"/>
        <w:jc w:val="left"/>
      </w:pPr>
      <w:proofErr w:type="gramStart"/>
      <w:r>
        <w:t>е</w:t>
      </w:r>
      <w:proofErr w:type="gramEnd"/>
      <w:r>
        <w:t>) низкий риск.</w:t>
      </w:r>
    </w:p>
    <w:p w:rsidR="004C7FFA" w:rsidRDefault="004C7FFA" w:rsidP="005551A9">
      <w:pPr>
        <w:pStyle w:val="a3"/>
        <w:ind w:left="0" w:right="-19"/>
      </w:pPr>
      <w:r>
        <w:t>Категории риска определены в положениях о федеральном</w:t>
      </w:r>
      <w:r>
        <w:rPr>
          <w:spacing w:val="80"/>
          <w:w w:val="150"/>
        </w:rPr>
        <w:t xml:space="preserve"> </w:t>
      </w:r>
      <w:r>
        <w:t>государственном</w:t>
      </w:r>
      <w:r>
        <w:rPr>
          <w:spacing w:val="80"/>
          <w:w w:val="150"/>
        </w:rPr>
        <w:t xml:space="preserve"> </w:t>
      </w:r>
      <w:r>
        <w:t>охотничьем</w:t>
      </w:r>
      <w:r>
        <w:rPr>
          <w:spacing w:val="80"/>
          <w:w w:val="150"/>
        </w:rPr>
        <w:t xml:space="preserve"> </w:t>
      </w:r>
      <w:r>
        <w:t>контроле</w:t>
      </w:r>
      <w:r>
        <w:rPr>
          <w:spacing w:val="80"/>
          <w:w w:val="150"/>
        </w:rPr>
        <w:t xml:space="preserve"> </w:t>
      </w:r>
      <w:r>
        <w:t>(надзоре) (далее – положение о контроле).</w:t>
      </w:r>
    </w:p>
    <w:p w:rsidR="00B53327" w:rsidRDefault="004C7FFA" w:rsidP="005551A9">
      <w:pPr>
        <w:pStyle w:val="a3"/>
        <w:ind w:left="0" w:right="-19"/>
      </w:pPr>
      <w:r>
        <w:t>В</w:t>
      </w:r>
      <w:r>
        <w:rPr>
          <w:spacing w:val="80"/>
        </w:rPr>
        <w:t xml:space="preserve"> </w:t>
      </w:r>
      <w:r>
        <w:t>настоящее</w:t>
      </w:r>
      <w:r>
        <w:rPr>
          <w:spacing w:val="80"/>
        </w:rPr>
        <w:t xml:space="preserve"> </w:t>
      </w:r>
      <w:r>
        <w:t>время,</w:t>
      </w:r>
      <w:r>
        <w:rPr>
          <w:spacing w:val="80"/>
        </w:rPr>
        <w:t xml:space="preserve"> </w:t>
      </w:r>
      <w:r>
        <w:t>учтенные</w:t>
      </w:r>
      <w:r>
        <w:rPr>
          <w:spacing w:val="80"/>
        </w:rPr>
        <w:t xml:space="preserve"> </w:t>
      </w:r>
      <w:r w:rsidR="007F59D4">
        <w:t xml:space="preserve">Департаментом </w:t>
      </w:r>
      <w:r>
        <w:t>объекты</w:t>
      </w:r>
      <w:r>
        <w:rPr>
          <w:spacing w:val="80"/>
        </w:rPr>
        <w:t xml:space="preserve"> </w:t>
      </w:r>
      <w:r w:rsidR="007F59D4">
        <w:t>контроля</w:t>
      </w:r>
      <w:r w:rsidR="007F59D4" w:rsidRPr="007F59D4">
        <w:t xml:space="preserve"> из числа юридических лиц и индивидуальных п</w:t>
      </w:r>
      <w:r w:rsidR="007F59D4">
        <w:t>ре</w:t>
      </w:r>
      <w:r w:rsidR="007F59D4" w:rsidRPr="007F59D4">
        <w:t>дпринимателей, заключивших охотхозяйственные соглашения</w:t>
      </w:r>
      <w:r w:rsidR="007F59D4">
        <w:t xml:space="preserve"> </w:t>
      </w:r>
      <w:r>
        <w:t>отнесены</w:t>
      </w:r>
      <w:r>
        <w:rPr>
          <w:spacing w:val="53"/>
          <w:w w:val="150"/>
        </w:rPr>
        <w:t xml:space="preserve"> </w:t>
      </w:r>
      <w:r>
        <w:t>к</w:t>
      </w:r>
      <w:r>
        <w:rPr>
          <w:spacing w:val="52"/>
          <w:w w:val="150"/>
        </w:rPr>
        <w:t xml:space="preserve"> </w:t>
      </w:r>
      <w:r>
        <w:t>категории</w:t>
      </w:r>
      <w:r w:rsidRPr="007F59D4">
        <w:t xml:space="preserve"> </w:t>
      </w:r>
      <w:r w:rsidR="007F59D4" w:rsidRPr="007F59D4">
        <w:t xml:space="preserve">умеренного и низкого </w:t>
      </w:r>
      <w:r>
        <w:t>риска</w:t>
      </w:r>
      <w:r w:rsidR="00B53327">
        <w:t xml:space="preserve">. </w:t>
      </w:r>
    </w:p>
    <w:p w:rsidR="007F59D4" w:rsidRDefault="00B53327" w:rsidP="005551A9">
      <w:pPr>
        <w:pStyle w:val="a3"/>
        <w:ind w:left="0" w:right="-19"/>
      </w:pPr>
      <w:r>
        <w:t>Ф</w:t>
      </w:r>
      <w:r w:rsidR="007F59D4">
        <w:t>изически</w:t>
      </w:r>
      <w:r>
        <w:t>м</w:t>
      </w:r>
      <w:r w:rsidR="007F59D4">
        <w:t xml:space="preserve"> лица</w:t>
      </w:r>
      <w:r>
        <w:t>м категории риска не присвоены</w:t>
      </w:r>
      <w:r w:rsidR="007F59D4">
        <w:t xml:space="preserve">, </w:t>
      </w:r>
      <w:r w:rsidR="004C7FFA">
        <w:t>что</w:t>
      </w:r>
      <w:r w:rsidR="004C7FFA" w:rsidRPr="007F59D4">
        <w:t xml:space="preserve"> </w:t>
      </w:r>
      <w:r w:rsidR="004C7FFA">
        <w:t>согласно</w:t>
      </w:r>
      <w:r w:rsidR="004C7FFA" w:rsidRPr="007F59D4">
        <w:t xml:space="preserve"> </w:t>
      </w:r>
      <w:r w:rsidR="004C7FFA">
        <w:t>п.</w:t>
      </w:r>
      <w:r w:rsidR="004C7FFA" w:rsidRPr="007F59D4">
        <w:t xml:space="preserve"> </w:t>
      </w:r>
      <w:r w:rsidR="004C7FFA">
        <w:t>4</w:t>
      </w:r>
      <w:r w:rsidR="004C7FFA" w:rsidRPr="007F59D4">
        <w:t xml:space="preserve"> </w:t>
      </w:r>
      <w:r w:rsidR="004C7FFA">
        <w:t>ст.</w:t>
      </w:r>
      <w:r w:rsidR="004C7FFA" w:rsidRPr="007F59D4">
        <w:t xml:space="preserve"> 24</w:t>
      </w:r>
      <w:r w:rsidR="007F59D4">
        <w:t xml:space="preserve"> Федерального закона от 31.07.2020 № 248-ФЗ «О государственном контроле (надзоре) и муниципальном контроле в Российской Федерации» расценивается как отнесение к категории низкого риска.</w:t>
      </w:r>
    </w:p>
    <w:p w:rsidR="007F59D4" w:rsidRDefault="007F59D4" w:rsidP="001470D6">
      <w:pPr>
        <w:pStyle w:val="a3"/>
        <w:spacing w:line="321" w:lineRule="exact"/>
        <w:ind w:left="0" w:right="-19" w:firstLine="709"/>
      </w:pPr>
      <w:r>
        <w:t>Следствием</w:t>
      </w:r>
      <w:r>
        <w:rPr>
          <w:spacing w:val="-10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обстоятельства</w:t>
      </w:r>
      <w:r>
        <w:rPr>
          <w:spacing w:val="-8"/>
        </w:rPr>
        <w:t xml:space="preserve"> </w:t>
      </w:r>
      <w:r>
        <w:t>явились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факторы:</w:t>
      </w:r>
    </w:p>
    <w:p w:rsidR="007F59D4" w:rsidRDefault="007F59D4" w:rsidP="005551A9">
      <w:pPr>
        <w:pStyle w:val="a4"/>
        <w:numPr>
          <w:ilvl w:val="0"/>
          <w:numId w:val="4"/>
        </w:numPr>
        <w:tabs>
          <w:tab w:val="left" w:pos="1134"/>
        </w:tabs>
        <w:spacing w:line="242" w:lineRule="auto"/>
        <w:ind w:left="0" w:right="-19" w:firstLine="707"/>
        <w:rPr>
          <w:sz w:val="28"/>
        </w:rPr>
      </w:pPr>
      <w:proofErr w:type="gramStart"/>
      <w:r>
        <w:rPr>
          <w:sz w:val="28"/>
        </w:rPr>
        <w:t>отсутствие</w:t>
      </w:r>
      <w:proofErr w:type="gramEnd"/>
      <w:r>
        <w:rPr>
          <w:sz w:val="28"/>
        </w:rPr>
        <w:t xml:space="preserve"> возможности присвоить категорию риска каждому лицу, являющемуся объектом контроля;</w:t>
      </w:r>
    </w:p>
    <w:p w:rsidR="007F59D4" w:rsidRDefault="007F59D4" w:rsidP="005551A9">
      <w:pPr>
        <w:pStyle w:val="a4"/>
        <w:numPr>
          <w:ilvl w:val="0"/>
          <w:numId w:val="4"/>
        </w:numPr>
        <w:tabs>
          <w:tab w:val="left" w:pos="1118"/>
        </w:tabs>
        <w:ind w:left="0" w:right="-19" w:firstLine="707"/>
        <w:rPr>
          <w:sz w:val="28"/>
        </w:rPr>
      </w:pPr>
      <w:proofErr w:type="gramStart"/>
      <w:r>
        <w:rPr>
          <w:sz w:val="28"/>
        </w:rPr>
        <w:t>отнесение</w:t>
      </w:r>
      <w:proofErr w:type="gramEnd"/>
      <w:r>
        <w:rPr>
          <w:sz w:val="28"/>
        </w:rPr>
        <w:t xml:space="preserve"> учтенных </w:t>
      </w:r>
      <w:r w:rsidR="00B53327">
        <w:rPr>
          <w:sz w:val="28"/>
        </w:rPr>
        <w:t>Департаментом</w:t>
      </w:r>
      <w:r>
        <w:rPr>
          <w:sz w:val="28"/>
        </w:rPr>
        <w:t xml:space="preserve"> объектов контроля к категориям риска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контроле,</w:t>
      </w:r>
      <w:r>
        <w:rPr>
          <w:spacing w:val="80"/>
          <w:sz w:val="28"/>
        </w:rPr>
        <w:t xml:space="preserve"> </w:t>
      </w:r>
      <w:r>
        <w:rPr>
          <w:sz w:val="28"/>
        </w:rPr>
        <w:t>приведет к присвоению всем об</w:t>
      </w:r>
      <w:r w:rsidR="00C3675B">
        <w:rPr>
          <w:sz w:val="28"/>
        </w:rPr>
        <w:t xml:space="preserve">ъектам контроля категории риска </w:t>
      </w:r>
      <w:r>
        <w:rPr>
          <w:sz w:val="28"/>
        </w:rPr>
        <w:t>– низкий риск.</w:t>
      </w:r>
    </w:p>
    <w:p w:rsidR="007F59D4" w:rsidRDefault="007F59D4" w:rsidP="005551A9">
      <w:pPr>
        <w:pStyle w:val="a3"/>
        <w:ind w:left="0" w:right="-19"/>
      </w:pPr>
      <w:r>
        <w:t>Главной задачей при осуществлении государственного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7F59D4" w:rsidRDefault="007F59D4" w:rsidP="005551A9">
      <w:pPr>
        <w:pStyle w:val="a3"/>
        <w:ind w:left="0" w:right="-19"/>
      </w:pPr>
      <w:r>
        <w:t xml:space="preserve">Анализ текущего состояния осуществления </w:t>
      </w:r>
      <w:r w:rsidR="00B53327">
        <w:t xml:space="preserve">федерального </w:t>
      </w:r>
      <w:r>
        <w:t xml:space="preserve">государственного </w:t>
      </w:r>
      <w:r w:rsidR="00B53327">
        <w:t xml:space="preserve">охотничьего </w:t>
      </w:r>
      <w:r>
        <w:t>контроля</w:t>
      </w:r>
      <w:r w:rsidR="00B53327">
        <w:t xml:space="preserve"> (надзора)</w:t>
      </w:r>
      <w:r>
        <w:t xml:space="preserve"> выполнен на основании </w:t>
      </w:r>
      <w:r>
        <w:lastRenderedPageBreak/>
        <w:t xml:space="preserve">данных </w:t>
      </w:r>
      <w:r w:rsidR="00B53327">
        <w:t>по конец третьего квартала</w:t>
      </w:r>
      <w:r>
        <w:t xml:space="preserve"> 202</w:t>
      </w:r>
      <w:r w:rsidR="001470D6">
        <w:t>5</w:t>
      </w:r>
      <w:r>
        <w:t xml:space="preserve"> года. Контроль осуществлялся путем обследования территорий охотничьих</w:t>
      </w:r>
      <w:r>
        <w:rPr>
          <w:spacing w:val="40"/>
        </w:rPr>
        <w:t xml:space="preserve"> </w:t>
      </w:r>
      <w:r>
        <w:rPr>
          <w:spacing w:val="-2"/>
        </w:rPr>
        <w:t>угодий.</w:t>
      </w:r>
    </w:p>
    <w:p w:rsidR="007F59D4" w:rsidRDefault="007F59D4" w:rsidP="00A415F9">
      <w:pPr>
        <w:pStyle w:val="a3"/>
        <w:spacing w:line="320" w:lineRule="exact"/>
        <w:ind w:left="0" w:right="-19" w:firstLine="709"/>
      </w:pPr>
      <w:r>
        <w:t>Статистические</w:t>
      </w:r>
      <w:r>
        <w:rPr>
          <w:spacing w:val="-8"/>
        </w:rPr>
        <w:t xml:space="preserve"> </w:t>
      </w:r>
      <w:r>
        <w:rPr>
          <w:spacing w:val="-2"/>
        </w:rPr>
        <w:t>данные:</w:t>
      </w:r>
    </w:p>
    <w:p w:rsidR="00D26C0F" w:rsidRDefault="00D26C0F" w:rsidP="00A415F9">
      <w:pPr>
        <w:pStyle w:val="a3"/>
        <w:ind w:left="0" w:right="-19" w:firstLine="709"/>
        <w:jc w:val="left"/>
      </w:pPr>
      <w:r>
        <w:t xml:space="preserve">- </w:t>
      </w:r>
      <w:r w:rsidR="007F59D4" w:rsidRPr="00D26C0F">
        <w:t>проведено</w:t>
      </w:r>
      <w:r w:rsidR="007F59D4" w:rsidRPr="00D26C0F">
        <w:rPr>
          <w:spacing w:val="-6"/>
        </w:rPr>
        <w:t xml:space="preserve"> </w:t>
      </w:r>
      <w:r>
        <w:t>выездных обследований</w:t>
      </w:r>
      <w:r w:rsidR="007F59D4" w:rsidRPr="00D26C0F">
        <w:rPr>
          <w:spacing w:val="-9"/>
        </w:rPr>
        <w:t xml:space="preserve"> </w:t>
      </w:r>
      <w:r w:rsidR="007F59D4" w:rsidRPr="00D26C0F">
        <w:t>–</w:t>
      </w:r>
      <w:r w:rsidR="004E1AA8">
        <w:t xml:space="preserve"> </w:t>
      </w:r>
      <w:r w:rsidR="000A3686">
        <w:t xml:space="preserve">39 (3 кв. 2025 г.), </w:t>
      </w:r>
      <w:r w:rsidRPr="00D26C0F">
        <w:t xml:space="preserve">46 </w:t>
      </w:r>
      <w:r w:rsidR="007F59D4" w:rsidRPr="00D26C0F">
        <w:t>(</w:t>
      </w:r>
      <w:r>
        <w:t xml:space="preserve">3 кв. </w:t>
      </w:r>
      <w:r w:rsidR="007F59D4" w:rsidRPr="00D26C0F">
        <w:t>202</w:t>
      </w:r>
      <w:r w:rsidR="00B53327" w:rsidRPr="00D26C0F">
        <w:t>4</w:t>
      </w:r>
      <w:r w:rsidR="001470D6">
        <w:t xml:space="preserve"> </w:t>
      </w:r>
      <w:r w:rsidR="004E1AA8">
        <w:t>г.);</w:t>
      </w:r>
      <w:r w:rsidR="007F59D4" w:rsidRPr="00D26C0F">
        <w:t xml:space="preserve"> </w:t>
      </w:r>
    </w:p>
    <w:p w:rsidR="007F59D4" w:rsidRPr="00D26C0F" w:rsidRDefault="00AA4C17" w:rsidP="00A415F9">
      <w:pPr>
        <w:pStyle w:val="a3"/>
        <w:ind w:left="0" w:right="-19" w:firstLine="709"/>
        <w:jc w:val="left"/>
      </w:pPr>
      <w:r>
        <w:t xml:space="preserve">- </w:t>
      </w:r>
      <w:r w:rsidR="007F59D4" w:rsidRPr="00D26C0F">
        <w:t>выявлено нарушений –</w:t>
      </w:r>
      <w:r w:rsidR="004E1AA8">
        <w:t xml:space="preserve"> </w:t>
      </w:r>
      <w:r w:rsidR="000A3686">
        <w:t xml:space="preserve">19 (3 кв. 2025 г.), </w:t>
      </w:r>
      <w:r w:rsidR="00D26C0F" w:rsidRPr="00D26C0F">
        <w:t xml:space="preserve">18 </w:t>
      </w:r>
      <w:r w:rsidR="007F59D4" w:rsidRPr="00D26C0F">
        <w:t>(</w:t>
      </w:r>
      <w:r w:rsidR="00B53327" w:rsidRPr="00D26C0F">
        <w:t xml:space="preserve">3 кв. </w:t>
      </w:r>
      <w:r w:rsidR="007F59D4" w:rsidRPr="00D26C0F">
        <w:t>202</w:t>
      </w:r>
      <w:r w:rsidR="00B53327" w:rsidRPr="00D26C0F">
        <w:t>4</w:t>
      </w:r>
      <w:r w:rsidR="004E1AA8">
        <w:t xml:space="preserve"> </w:t>
      </w:r>
      <w:r w:rsidR="007F59D4" w:rsidRPr="00D26C0F">
        <w:t>г.)</w:t>
      </w:r>
      <w:r w:rsidR="004E1AA8">
        <w:t>;</w:t>
      </w:r>
    </w:p>
    <w:p w:rsidR="007F59D4" w:rsidRPr="00D26C0F" w:rsidRDefault="00AA4C17" w:rsidP="00A415F9">
      <w:pPr>
        <w:pStyle w:val="a3"/>
        <w:ind w:left="0" w:right="-19"/>
      </w:pPr>
      <w:r>
        <w:t xml:space="preserve">- </w:t>
      </w:r>
      <w:r w:rsidR="007F59D4" w:rsidRPr="00D26C0F">
        <w:t>составлено административных протоколов –</w:t>
      </w:r>
      <w:r w:rsidR="004E1AA8">
        <w:t xml:space="preserve"> </w:t>
      </w:r>
      <w:r w:rsidR="000A3686">
        <w:t xml:space="preserve">19 (3 кв. 2025 г.), </w:t>
      </w:r>
      <w:r w:rsidR="00D26C0F" w:rsidRPr="00D26C0F">
        <w:t>18</w:t>
      </w:r>
      <w:r w:rsidR="005551A9">
        <w:t xml:space="preserve"> </w:t>
      </w:r>
      <w:r w:rsidR="007F59D4" w:rsidRPr="00D26C0F">
        <w:t>(</w:t>
      </w:r>
      <w:r w:rsidR="00B53327" w:rsidRPr="00D26C0F">
        <w:t>3 кв.</w:t>
      </w:r>
      <w:r w:rsidR="000A3686">
        <w:t xml:space="preserve"> </w:t>
      </w:r>
      <w:r w:rsidR="007F59D4" w:rsidRPr="00D26C0F">
        <w:t>202</w:t>
      </w:r>
      <w:r w:rsidR="00B53327" w:rsidRPr="00D26C0F">
        <w:t>4</w:t>
      </w:r>
      <w:r w:rsidR="004E1AA8">
        <w:t xml:space="preserve"> </w:t>
      </w:r>
      <w:r w:rsidR="007F59D4" w:rsidRPr="00D26C0F">
        <w:t>г.)</w:t>
      </w:r>
      <w:r w:rsidR="004E1AA8">
        <w:t>,</w:t>
      </w:r>
      <w:r w:rsidR="007F59D4" w:rsidRPr="00D26C0F">
        <w:t xml:space="preserve"> привлечено</w:t>
      </w:r>
      <w:r w:rsidR="007F59D4" w:rsidRPr="00D26C0F">
        <w:tab/>
        <w:t>к</w:t>
      </w:r>
      <w:r w:rsidR="007F59D4" w:rsidRPr="00D26C0F">
        <w:tab/>
        <w:t>административной</w:t>
      </w:r>
      <w:r w:rsidR="007F59D4" w:rsidRPr="00D26C0F">
        <w:tab/>
        <w:t>ответственности</w:t>
      </w:r>
      <w:r w:rsidR="007F59D4" w:rsidRPr="00D26C0F">
        <w:tab/>
        <w:t>–</w:t>
      </w:r>
      <w:r w:rsidR="000A3686">
        <w:t xml:space="preserve"> 19 (3 кв. 2025 г.), </w:t>
      </w:r>
      <w:r w:rsidR="00D26C0F" w:rsidRPr="00D26C0F">
        <w:t>18</w:t>
      </w:r>
      <w:r w:rsidR="00B53327" w:rsidRPr="00D26C0F">
        <w:t xml:space="preserve"> </w:t>
      </w:r>
      <w:r w:rsidR="007F59D4" w:rsidRPr="00D26C0F">
        <w:t>(</w:t>
      </w:r>
      <w:r w:rsidR="00B53327" w:rsidRPr="00D26C0F">
        <w:t xml:space="preserve">3 кв. </w:t>
      </w:r>
      <w:r w:rsidR="007F59D4" w:rsidRPr="00D26C0F">
        <w:t>202</w:t>
      </w:r>
      <w:r w:rsidR="00B53327" w:rsidRPr="00D26C0F">
        <w:t>4</w:t>
      </w:r>
      <w:r w:rsidR="004E1AA8">
        <w:t xml:space="preserve"> </w:t>
      </w:r>
      <w:r w:rsidR="007F59D4" w:rsidRPr="00D26C0F">
        <w:t>г.);</w:t>
      </w:r>
    </w:p>
    <w:p w:rsidR="00A36393" w:rsidRDefault="005551A9" w:rsidP="00A36393">
      <w:pPr>
        <w:pStyle w:val="a3"/>
        <w:spacing w:line="242" w:lineRule="auto"/>
        <w:ind w:left="0" w:right="-19" w:firstLine="709"/>
        <w:jc w:val="left"/>
      </w:pPr>
      <w:r>
        <w:t>- в</w:t>
      </w:r>
      <w:r w:rsidR="007F59D4" w:rsidRPr="00705A68">
        <w:t>озбуждено</w:t>
      </w:r>
      <w:r w:rsidR="007F59D4" w:rsidRPr="00705A68">
        <w:rPr>
          <w:spacing w:val="-5"/>
        </w:rPr>
        <w:t xml:space="preserve"> </w:t>
      </w:r>
      <w:r w:rsidR="007F59D4" w:rsidRPr="00705A68">
        <w:t>уголовных</w:t>
      </w:r>
      <w:r w:rsidR="007F59D4" w:rsidRPr="00705A68">
        <w:rPr>
          <w:spacing w:val="-6"/>
        </w:rPr>
        <w:t xml:space="preserve"> </w:t>
      </w:r>
      <w:r w:rsidR="007F59D4" w:rsidRPr="00705A68">
        <w:t>дел</w:t>
      </w:r>
      <w:r w:rsidR="007F59D4" w:rsidRPr="00705A68">
        <w:rPr>
          <w:spacing w:val="-2"/>
        </w:rPr>
        <w:t xml:space="preserve"> </w:t>
      </w:r>
      <w:r w:rsidR="00B53327" w:rsidRPr="00705A68">
        <w:rPr>
          <w:spacing w:val="-2"/>
        </w:rPr>
        <w:t xml:space="preserve">по выявленным фактам незаконной охоты </w:t>
      </w:r>
      <w:r w:rsidR="007F59D4" w:rsidRPr="00705A68">
        <w:t>–</w:t>
      </w:r>
      <w:r w:rsidR="000A3686">
        <w:rPr>
          <w:spacing w:val="-2"/>
        </w:rPr>
        <w:t>1 (3 кв. 2025 г.),</w:t>
      </w:r>
      <w:r w:rsidR="00A36393" w:rsidRPr="00A36393">
        <w:t xml:space="preserve"> </w:t>
      </w:r>
      <w:r w:rsidR="000A3686" w:rsidRPr="00705A68">
        <w:rPr>
          <w:spacing w:val="-2"/>
        </w:rPr>
        <w:t>0 (3 кв.</w:t>
      </w:r>
      <w:r w:rsidR="000A3686">
        <w:rPr>
          <w:spacing w:val="-2"/>
        </w:rPr>
        <w:t xml:space="preserve"> </w:t>
      </w:r>
      <w:r w:rsidR="000A3686" w:rsidRPr="00705A68">
        <w:rPr>
          <w:spacing w:val="-2"/>
        </w:rPr>
        <w:t>2024</w:t>
      </w:r>
      <w:r w:rsidR="000A3686">
        <w:rPr>
          <w:spacing w:val="-2"/>
        </w:rPr>
        <w:t xml:space="preserve"> </w:t>
      </w:r>
      <w:r w:rsidR="000A3686" w:rsidRPr="00705A68">
        <w:rPr>
          <w:spacing w:val="-2"/>
        </w:rPr>
        <w:t>г.);</w:t>
      </w:r>
    </w:p>
    <w:p w:rsidR="007F59D4" w:rsidRPr="00705A68" w:rsidRDefault="00A36393" w:rsidP="00A36393">
      <w:pPr>
        <w:pStyle w:val="a3"/>
        <w:spacing w:line="242" w:lineRule="auto"/>
        <w:ind w:left="0" w:right="-19" w:firstLine="709"/>
        <w:jc w:val="left"/>
      </w:pPr>
      <w:r>
        <w:t>- изъято у правонарушителей оружия/патронов –</w:t>
      </w:r>
      <w:r w:rsidR="004E1AA8">
        <w:t xml:space="preserve"> 0/0 (3 кв. 2025 г.)</w:t>
      </w:r>
      <w:r w:rsidR="000A3686">
        <w:t>,</w:t>
      </w:r>
      <w:r w:rsidR="000A3686" w:rsidRPr="000A3686">
        <w:t xml:space="preserve"> </w:t>
      </w:r>
      <w:r w:rsidR="000A3686">
        <w:t>5/134 (3 кв. 2024 г.)</w:t>
      </w:r>
      <w:r w:rsidR="004E1AA8">
        <w:t xml:space="preserve">; </w:t>
      </w:r>
    </w:p>
    <w:p w:rsidR="007F59D4" w:rsidRDefault="005551A9" w:rsidP="00A415F9">
      <w:pPr>
        <w:pStyle w:val="a3"/>
        <w:spacing w:line="242" w:lineRule="auto"/>
        <w:ind w:left="0" w:right="-19" w:firstLine="709"/>
        <w:jc w:val="left"/>
      </w:pPr>
      <w:r>
        <w:t xml:space="preserve">- </w:t>
      </w:r>
      <w:r w:rsidR="003246C4">
        <w:t xml:space="preserve"> </w:t>
      </w:r>
      <w:r w:rsidR="00B53327" w:rsidRPr="00705A68">
        <w:t>инициировано</w:t>
      </w:r>
      <w:r w:rsidR="007F59D4" w:rsidRPr="00705A68">
        <w:rPr>
          <w:spacing w:val="40"/>
        </w:rPr>
        <w:t xml:space="preserve"> </w:t>
      </w:r>
      <w:r w:rsidR="007F59D4" w:rsidRPr="00705A68">
        <w:t>исков</w:t>
      </w:r>
      <w:r w:rsidR="007F59D4" w:rsidRPr="00705A68">
        <w:rPr>
          <w:spacing w:val="40"/>
        </w:rPr>
        <w:t xml:space="preserve"> </w:t>
      </w:r>
      <w:r w:rsidR="007F59D4" w:rsidRPr="00705A68">
        <w:t>(претензий)</w:t>
      </w:r>
      <w:r w:rsidR="007F59D4" w:rsidRPr="00705A68">
        <w:rPr>
          <w:spacing w:val="40"/>
        </w:rPr>
        <w:t xml:space="preserve"> </w:t>
      </w:r>
      <w:r w:rsidR="007F59D4" w:rsidRPr="00705A68">
        <w:t>о</w:t>
      </w:r>
      <w:r w:rsidR="007F59D4" w:rsidRPr="00705A68">
        <w:rPr>
          <w:spacing w:val="40"/>
        </w:rPr>
        <w:t xml:space="preserve"> </w:t>
      </w:r>
      <w:r w:rsidR="007F59D4" w:rsidRPr="00705A68">
        <w:t>возмещении</w:t>
      </w:r>
      <w:r w:rsidR="007F59D4" w:rsidRPr="00705A68">
        <w:rPr>
          <w:spacing w:val="40"/>
        </w:rPr>
        <w:t xml:space="preserve"> </w:t>
      </w:r>
      <w:r w:rsidR="007F59D4" w:rsidRPr="00705A68">
        <w:t>ущерба</w:t>
      </w:r>
      <w:r w:rsidR="007F59D4" w:rsidRPr="00705A68">
        <w:rPr>
          <w:spacing w:val="40"/>
        </w:rPr>
        <w:t xml:space="preserve"> </w:t>
      </w:r>
      <w:r w:rsidR="007F59D4" w:rsidRPr="00705A68">
        <w:t>(руб.)</w:t>
      </w:r>
      <w:r w:rsidR="007F59D4" w:rsidRPr="00705A68">
        <w:rPr>
          <w:spacing w:val="80"/>
        </w:rPr>
        <w:t xml:space="preserve"> </w:t>
      </w:r>
      <w:r w:rsidR="007F59D4" w:rsidRPr="00705A68">
        <w:t>–</w:t>
      </w:r>
      <w:r w:rsidR="004E1AA8">
        <w:t xml:space="preserve"> </w:t>
      </w:r>
      <w:r w:rsidR="000A3686">
        <w:t xml:space="preserve">2 (3 кв. 2025 г.), </w:t>
      </w:r>
      <w:r w:rsidR="00A415F9" w:rsidRPr="00705A68">
        <w:t>0</w:t>
      </w:r>
      <w:r w:rsidR="00705A68" w:rsidRPr="00705A68">
        <w:t xml:space="preserve"> </w:t>
      </w:r>
      <w:r w:rsidR="007F59D4" w:rsidRPr="00705A68">
        <w:t>(</w:t>
      </w:r>
      <w:r w:rsidR="00B53327" w:rsidRPr="00705A68">
        <w:t xml:space="preserve">3 кв. </w:t>
      </w:r>
      <w:r w:rsidR="007F59D4" w:rsidRPr="00705A68">
        <w:t>202</w:t>
      </w:r>
      <w:r w:rsidR="00B53327" w:rsidRPr="00705A68">
        <w:t>4</w:t>
      </w:r>
      <w:r w:rsidR="004E1AA8">
        <w:t xml:space="preserve"> </w:t>
      </w:r>
      <w:r w:rsidR="007F59D4" w:rsidRPr="00705A68">
        <w:t>г.)</w:t>
      </w:r>
      <w:r w:rsidR="00A36393">
        <w:t>;</w:t>
      </w:r>
    </w:p>
    <w:p w:rsidR="00B53327" w:rsidRDefault="00B53327" w:rsidP="00A415F9">
      <w:pPr>
        <w:pStyle w:val="a4"/>
        <w:numPr>
          <w:ilvl w:val="1"/>
          <w:numId w:val="5"/>
        </w:numPr>
        <w:tabs>
          <w:tab w:val="left" w:pos="1443"/>
        </w:tabs>
        <w:spacing w:before="318"/>
        <w:ind w:left="222" w:right="-19" w:firstLine="707"/>
        <w:rPr>
          <w:b/>
          <w:sz w:val="28"/>
        </w:rPr>
      </w:pPr>
      <w:r>
        <w:rPr>
          <w:b/>
          <w:sz w:val="28"/>
        </w:rPr>
        <w:t>Описание текущего развития профилактической деятельности контрольного (надзорного) органа</w:t>
      </w:r>
    </w:p>
    <w:p w:rsidR="00B53327" w:rsidRDefault="00B53327" w:rsidP="005D5B8F">
      <w:pPr>
        <w:pStyle w:val="a3"/>
        <w:spacing w:before="316"/>
        <w:ind w:left="0" w:right="-19"/>
      </w:pPr>
      <w:r>
        <w:t xml:space="preserve">В целях предупреждения нарушений контролируемыми лицами обязательных требований </w:t>
      </w:r>
      <w:r w:rsidR="00B40C31">
        <w:t>Учреждением</w:t>
      </w:r>
      <w:r>
        <w:t xml:space="preserve"> осуществлялись мероприятия по профилактике нарушений в соответствии с программой профилактики</w:t>
      </w:r>
      <w:r>
        <w:rPr>
          <w:spacing w:val="80"/>
        </w:rPr>
        <w:t xml:space="preserve"> </w:t>
      </w:r>
      <w:r>
        <w:t>рисков причинения вреда (ущерба) охраняемым законом ценностям на 202</w:t>
      </w:r>
      <w:r w:rsidR="00B40C31">
        <w:t>5</w:t>
      </w:r>
      <w:r>
        <w:t xml:space="preserve"> </w:t>
      </w:r>
      <w:r>
        <w:rPr>
          <w:spacing w:val="-4"/>
        </w:rPr>
        <w:t>год.</w:t>
      </w:r>
    </w:p>
    <w:p w:rsidR="00B53327" w:rsidRDefault="00D26C0F" w:rsidP="005D5B8F">
      <w:pPr>
        <w:pStyle w:val="a3"/>
        <w:spacing w:before="1"/>
        <w:ind w:left="0" w:right="-19"/>
      </w:pPr>
      <w:r>
        <w:t>П</w:t>
      </w:r>
      <w:r w:rsidR="00B53327">
        <w:t>рофилактические мероприятия на 202</w:t>
      </w:r>
      <w:r w:rsidR="00B40C31">
        <w:t>5</w:t>
      </w:r>
      <w:r w:rsidR="00B53327">
        <w:t xml:space="preserve"> год были представл</w:t>
      </w:r>
      <w:r w:rsidR="00754814">
        <w:t>ены</w:t>
      </w:r>
      <w:r w:rsidR="00B53327">
        <w:t xml:space="preserve"> </w:t>
      </w:r>
      <w:r w:rsidR="00754814">
        <w:t>в виде</w:t>
      </w:r>
      <w:r w:rsidR="00B53327">
        <w:t xml:space="preserve"> </w:t>
      </w:r>
      <w:r w:rsidR="005D5B8F">
        <w:t xml:space="preserve">следующих </w:t>
      </w:r>
      <w:r w:rsidR="00B53327">
        <w:t>профилактических мер:</w:t>
      </w:r>
    </w:p>
    <w:p w:rsidR="00B53327" w:rsidRPr="00705A68" w:rsidRDefault="00B53327" w:rsidP="005D5B8F">
      <w:pPr>
        <w:pStyle w:val="a4"/>
        <w:numPr>
          <w:ilvl w:val="2"/>
          <w:numId w:val="5"/>
        </w:numPr>
        <w:tabs>
          <w:tab w:val="left" w:pos="1204"/>
        </w:tabs>
        <w:ind w:left="0" w:right="-19" w:firstLine="707"/>
        <w:rPr>
          <w:sz w:val="28"/>
        </w:rPr>
      </w:pPr>
      <w:r>
        <w:rPr>
          <w:sz w:val="28"/>
        </w:rPr>
        <w:t>Подготовка и опубликование доклада обобщения правоприменительной практики осуществления федерального государственного охотничьего контроля (надзора), в</w:t>
      </w:r>
      <w:r w:rsidRPr="00705A68">
        <w:rPr>
          <w:sz w:val="28"/>
        </w:rPr>
        <w:t xml:space="preserve"> </w:t>
      </w:r>
      <w:r>
        <w:rPr>
          <w:sz w:val="28"/>
        </w:rPr>
        <w:t>разделе</w:t>
      </w:r>
      <w:r w:rsidR="00705A68">
        <w:rPr>
          <w:sz w:val="28"/>
        </w:rPr>
        <w:t xml:space="preserve"> </w:t>
      </w:r>
      <w:r w:rsidRPr="005D5B8F">
        <w:rPr>
          <w:sz w:val="28"/>
        </w:rPr>
        <w:t>«</w:t>
      </w:r>
      <w:r w:rsidR="00754814" w:rsidRPr="005D5B8F">
        <w:rPr>
          <w:sz w:val="28"/>
        </w:rPr>
        <w:t>Охотникам</w:t>
      </w:r>
      <w:r w:rsidRPr="005D5B8F">
        <w:rPr>
          <w:sz w:val="28"/>
        </w:rPr>
        <w:t xml:space="preserve">» официального сайта </w:t>
      </w:r>
      <w:r w:rsidR="005D5B8F" w:rsidRPr="005D5B8F">
        <w:rPr>
          <w:sz w:val="28"/>
        </w:rPr>
        <w:t>учреждения</w:t>
      </w:r>
      <w:r w:rsidRPr="00705A68">
        <w:rPr>
          <w:sz w:val="28"/>
        </w:rPr>
        <w:t>;</w:t>
      </w:r>
    </w:p>
    <w:p w:rsidR="00B53327" w:rsidRDefault="00B53327" w:rsidP="00754814">
      <w:pPr>
        <w:pStyle w:val="a4"/>
        <w:numPr>
          <w:ilvl w:val="2"/>
          <w:numId w:val="5"/>
        </w:numPr>
        <w:tabs>
          <w:tab w:val="left" w:pos="1204"/>
          <w:tab w:val="left" w:pos="1283"/>
        </w:tabs>
        <w:ind w:left="0" w:right="-19" w:firstLine="707"/>
        <w:rPr>
          <w:sz w:val="28"/>
        </w:rPr>
      </w:pPr>
      <w:r w:rsidRPr="00754814">
        <w:rPr>
          <w:sz w:val="28"/>
        </w:rPr>
        <w:t>Консультирование (информировани</w:t>
      </w:r>
      <w:r w:rsidR="005D5B8F">
        <w:rPr>
          <w:sz w:val="28"/>
        </w:rPr>
        <w:t>е</w:t>
      </w:r>
      <w:r w:rsidRPr="00754814">
        <w:rPr>
          <w:sz w:val="28"/>
        </w:rPr>
        <w:t>) контролируемых лиц по вопр</w:t>
      </w:r>
      <w:r>
        <w:rPr>
          <w:sz w:val="28"/>
        </w:rPr>
        <w:t>осам соблюдения обязательных требований</w:t>
      </w:r>
      <w:r w:rsidR="000A3686">
        <w:rPr>
          <w:sz w:val="28"/>
        </w:rPr>
        <w:t xml:space="preserve">: </w:t>
      </w:r>
      <w:r w:rsidR="001969D1">
        <w:rPr>
          <w:sz w:val="28"/>
        </w:rPr>
        <w:t>239</w:t>
      </w:r>
      <w:r w:rsidR="000A3686" w:rsidRPr="000A3686">
        <w:rPr>
          <w:sz w:val="28"/>
        </w:rPr>
        <w:t xml:space="preserve"> (3 кв. 2025 г.), </w:t>
      </w:r>
      <w:r w:rsidR="001969D1">
        <w:rPr>
          <w:sz w:val="28"/>
        </w:rPr>
        <w:t>94</w:t>
      </w:r>
      <w:r w:rsidR="000A3686" w:rsidRPr="000A3686">
        <w:rPr>
          <w:sz w:val="28"/>
        </w:rPr>
        <w:t xml:space="preserve"> (3 кв. 2024 г.)</w:t>
      </w:r>
      <w:r w:rsidR="005D5B8F">
        <w:rPr>
          <w:sz w:val="28"/>
        </w:rPr>
        <w:t>;</w:t>
      </w:r>
    </w:p>
    <w:p w:rsidR="005D5B8F" w:rsidRDefault="00B40C31" w:rsidP="00754814">
      <w:pPr>
        <w:pStyle w:val="a4"/>
        <w:numPr>
          <w:ilvl w:val="2"/>
          <w:numId w:val="5"/>
        </w:numPr>
        <w:tabs>
          <w:tab w:val="left" w:pos="1204"/>
          <w:tab w:val="left" w:pos="1283"/>
        </w:tabs>
        <w:ind w:left="0" w:right="-19" w:firstLine="707"/>
        <w:rPr>
          <w:sz w:val="28"/>
        </w:rPr>
      </w:pPr>
      <w:r>
        <w:rPr>
          <w:sz w:val="28"/>
        </w:rPr>
        <w:t>Информирование</w:t>
      </w:r>
      <w:r w:rsidR="000A3686">
        <w:rPr>
          <w:sz w:val="28"/>
        </w:rPr>
        <w:t xml:space="preserve">: </w:t>
      </w:r>
      <w:r w:rsidR="00842A91">
        <w:rPr>
          <w:sz w:val="28"/>
        </w:rPr>
        <w:t>10</w:t>
      </w:r>
      <w:r w:rsidR="000A3686" w:rsidRPr="000A3686">
        <w:rPr>
          <w:sz w:val="28"/>
        </w:rPr>
        <w:t xml:space="preserve"> (3 кв. 2025 г.), </w:t>
      </w:r>
      <w:r w:rsidR="00842A91">
        <w:rPr>
          <w:sz w:val="28"/>
        </w:rPr>
        <w:t>11</w:t>
      </w:r>
      <w:r w:rsidR="000A3686" w:rsidRPr="000A3686">
        <w:rPr>
          <w:sz w:val="28"/>
        </w:rPr>
        <w:t xml:space="preserve"> (3 кв. 2024 г.)</w:t>
      </w:r>
      <w:r>
        <w:rPr>
          <w:sz w:val="28"/>
        </w:rPr>
        <w:t>;</w:t>
      </w:r>
    </w:p>
    <w:p w:rsidR="00B40C31" w:rsidRDefault="00B40C31" w:rsidP="00754814">
      <w:pPr>
        <w:pStyle w:val="a4"/>
        <w:numPr>
          <w:ilvl w:val="2"/>
          <w:numId w:val="5"/>
        </w:numPr>
        <w:tabs>
          <w:tab w:val="left" w:pos="1204"/>
          <w:tab w:val="left" w:pos="1283"/>
        </w:tabs>
        <w:ind w:left="0" w:right="-19" w:firstLine="707"/>
        <w:rPr>
          <w:sz w:val="28"/>
        </w:rPr>
      </w:pPr>
      <w:r>
        <w:rPr>
          <w:sz w:val="28"/>
        </w:rPr>
        <w:t>Профилактический визит</w:t>
      </w:r>
      <w:r w:rsidR="000A3686">
        <w:rPr>
          <w:sz w:val="28"/>
        </w:rPr>
        <w:t xml:space="preserve">: </w:t>
      </w:r>
      <w:r w:rsidR="00842A91">
        <w:rPr>
          <w:sz w:val="28"/>
        </w:rPr>
        <w:t>1</w:t>
      </w:r>
      <w:r w:rsidR="000A3686" w:rsidRPr="000A3686">
        <w:rPr>
          <w:sz w:val="28"/>
        </w:rPr>
        <w:t xml:space="preserve"> (3 кв. 2025 г.), </w:t>
      </w:r>
      <w:r w:rsidR="00842A91">
        <w:rPr>
          <w:sz w:val="28"/>
        </w:rPr>
        <w:t>0</w:t>
      </w:r>
      <w:r w:rsidR="000A3686" w:rsidRPr="000A3686">
        <w:rPr>
          <w:sz w:val="28"/>
        </w:rPr>
        <w:t xml:space="preserve"> (3 кв. 2024 г.)</w:t>
      </w:r>
      <w:r>
        <w:rPr>
          <w:sz w:val="28"/>
        </w:rPr>
        <w:t>;</w:t>
      </w:r>
    </w:p>
    <w:p w:rsidR="00B40C31" w:rsidRDefault="00B40C31" w:rsidP="00754814">
      <w:pPr>
        <w:pStyle w:val="a4"/>
        <w:numPr>
          <w:ilvl w:val="2"/>
          <w:numId w:val="5"/>
        </w:numPr>
        <w:tabs>
          <w:tab w:val="left" w:pos="1204"/>
          <w:tab w:val="left" w:pos="1283"/>
        </w:tabs>
        <w:ind w:left="0" w:right="-19" w:firstLine="707"/>
        <w:rPr>
          <w:sz w:val="28"/>
        </w:rPr>
      </w:pPr>
      <w:r>
        <w:rPr>
          <w:sz w:val="28"/>
        </w:rPr>
        <w:t>Вынесение предостережений о недопустимости нарушений обязательных требований</w:t>
      </w:r>
      <w:r w:rsidR="000A3686">
        <w:rPr>
          <w:sz w:val="28"/>
        </w:rPr>
        <w:t xml:space="preserve">: </w:t>
      </w:r>
      <w:r w:rsidR="00842A91">
        <w:rPr>
          <w:sz w:val="28"/>
        </w:rPr>
        <w:t>7</w:t>
      </w:r>
      <w:r w:rsidR="000A3686" w:rsidRPr="000A3686">
        <w:rPr>
          <w:sz w:val="28"/>
        </w:rPr>
        <w:t xml:space="preserve"> (3 кв. 2025 г.), </w:t>
      </w:r>
      <w:r w:rsidR="00842A91">
        <w:rPr>
          <w:sz w:val="28"/>
        </w:rPr>
        <w:t>0</w:t>
      </w:r>
      <w:r w:rsidR="000A3686" w:rsidRPr="000A3686">
        <w:rPr>
          <w:sz w:val="28"/>
        </w:rPr>
        <w:t xml:space="preserve"> (3 кв. 2024 г.)</w:t>
      </w:r>
      <w:r>
        <w:rPr>
          <w:sz w:val="28"/>
        </w:rPr>
        <w:t>.</w:t>
      </w:r>
    </w:p>
    <w:p w:rsidR="00B53327" w:rsidRDefault="00B53327" w:rsidP="00754814">
      <w:pPr>
        <w:pStyle w:val="a3"/>
        <w:ind w:left="0" w:right="-19"/>
      </w:pPr>
      <w:r>
        <w:t>По итогам периода, на который была рассчитана программа, можно сделать вывод, что профилактические мероприятия, предусмотренные программой, исполнены в полном объеме и на должном уровне. Разъяснительная работа в отношении контролируемых лиц велась, актуальные и исчерпывающие перечни нормативно-правовых актов, содержащих обязательные требования, находятся в актуальном состоянии доступном для публичного пользования. Вся необходимая информация для осуществления деятельности в сфере ведения охотничьего хозяйства</w:t>
      </w:r>
      <w:r w:rsidR="005D5B8F">
        <w:t xml:space="preserve"> находит</w:t>
      </w:r>
      <w:r>
        <w:t>ся в свободном доступе, изложена в интуитивно понятной и доступной форме.</w:t>
      </w:r>
    </w:p>
    <w:p w:rsidR="00B40C31" w:rsidRDefault="00B40C31" w:rsidP="00754814">
      <w:pPr>
        <w:pStyle w:val="a3"/>
        <w:ind w:left="0" w:right="-19"/>
      </w:pPr>
      <w:r>
        <w:t>Учреждением вынесены 5 (пять)</w:t>
      </w:r>
      <w:r w:rsidRPr="00B40C31">
        <w:t xml:space="preserve"> </w:t>
      </w:r>
      <w:r>
        <w:t xml:space="preserve">предостережений о недопустимости </w:t>
      </w:r>
      <w:r>
        <w:lastRenderedPageBreak/>
        <w:t xml:space="preserve">нарушений обязательных требований </w:t>
      </w:r>
      <w:r w:rsidR="00741C10">
        <w:t xml:space="preserve">в отношении юридических лиц и индивидуальных предпринимателей, а также 2 (два) предостережения о недопустимости нарушений обязательных требований в отношении физических лиц. Поведен 1 (один) профилактический визит. </w:t>
      </w:r>
      <w:r>
        <w:t xml:space="preserve"> </w:t>
      </w:r>
    </w:p>
    <w:p w:rsidR="00754814" w:rsidRDefault="00D26C0F" w:rsidP="00754814">
      <w:pPr>
        <w:pStyle w:val="a3"/>
        <w:ind w:left="0" w:right="-19"/>
      </w:pPr>
      <w:r>
        <w:t>Проведенная учреждением</w:t>
      </w:r>
      <w:r w:rsidR="00B53327">
        <w:t xml:space="preserve"> в 202</w:t>
      </w:r>
      <w:r w:rsidR="00B40C31">
        <w:t>4</w:t>
      </w:r>
      <w:r w:rsidR="00B53327">
        <w:t xml:space="preserve"> – 202</w:t>
      </w:r>
      <w:r w:rsidR="00B40C31">
        <w:t>5</w:t>
      </w:r>
      <w:r w:rsidR="00B53327">
        <w:t xml:space="preserve"> годах </w:t>
      </w:r>
      <w:r w:rsidR="00C91D6C">
        <w:t xml:space="preserve">профилактическая </w:t>
      </w:r>
      <w:r w:rsidR="00B53327">
        <w:t>работа</w:t>
      </w:r>
      <w:r w:rsidR="00B53327">
        <w:rPr>
          <w:spacing w:val="40"/>
        </w:rPr>
        <w:t xml:space="preserve"> </w:t>
      </w:r>
      <w:r w:rsidR="00B53327">
        <w:t xml:space="preserve">способствовала </w:t>
      </w:r>
      <w:r w:rsidR="00C91D6C">
        <w:t xml:space="preserve">формированию у контролируемых лиц навыков правомерного поведения, неукоснительного </w:t>
      </w:r>
      <w:bookmarkStart w:id="0" w:name="_GoBack"/>
      <w:bookmarkEnd w:id="0"/>
      <w:r w:rsidR="00B53327">
        <w:t xml:space="preserve">соблюдения контролируемыми лицами обязательных требований. Так, в </w:t>
      </w:r>
      <w:r w:rsidR="00720EFF">
        <w:t>течение 2024 -</w:t>
      </w:r>
      <w:r w:rsidR="00B53327">
        <w:t>202</w:t>
      </w:r>
      <w:r w:rsidR="00B40C31">
        <w:t>5</w:t>
      </w:r>
      <w:r w:rsidR="00B53327">
        <w:t xml:space="preserve"> год</w:t>
      </w:r>
      <w:r w:rsidR="00720EFF">
        <w:t>ов не выявлено ни одного правонарушения в сфере охоты и сохранения охотничьих ресурсов, совершенного охотпользователями</w:t>
      </w:r>
      <w:r w:rsidR="00B53327">
        <w:t xml:space="preserve">. Для дальнейшего снижения рисков, деятельность </w:t>
      </w:r>
      <w:r>
        <w:t>учреждения</w:t>
      </w:r>
      <w:r w:rsidR="00B53327">
        <w:t xml:space="preserve"> в 202</w:t>
      </w:r>
      <w:r w:rsidR="00B40C31">
        <w:t>6</w:t>
      </w:r>
      <w:r w:rsidR="00B53327">
        <w:t xml:space="preserve"> году будет </w:t>
      </w:r>
      <w:r w:rsidR="00754814">
        <w:t xml:space="preserve">также </w:t>
      </w:r>
      <w:r w:rsidR="00B53327">
        <w:t xml:space="preserve">сосредоточена на </w:t>
      </w:r>
      <w:r w:rsidR="00754814">
        <w:t>профилактике рисков</w:t>
      </w:r>
      <w:r w:rsidR="00754814">
        <w:rPr>
          <w:spacing w:val="-8"/>
        </w:rPr>
        <w:t xml:space="preserve"> </w:t>
      </w:r>
      <w:r w:rsidR="00754814">
        <w:t>причинения</w:t>
      </w:r>
      <w:r w:rsidR="00754814">
        <w:rPr>
          <w:spacing w:val="-6"/>
        </w:rPr>
        <w:t xml:space="preserve"> </w:t>
      </w:r>
      <w:r w:rsidR="00754814">
        <w:rPr>
          <w:spacing w:val="-2"/>
        </w:rPr>
        <w:t>вреда.</w:t>
      </w:r>
    </w:p>
    <w:p w:rsidR="00754814" w:rsidRDefault="00754814" w:rsidP="00754814">
      <w:pPr>
        <w:pStyle w:val="a3"/>
        <w:spacing w:before="4"/>
        <w:ind w:left="0" w:right="-19" w:firstLine="709"/>
        <w:jc w:val="left"/>
      </w:pPr>
    </w:p>
    <w:p w:rsidR="00754814" w:rsidRDefault="00754814" w:rsidP="00754814">
      <w:pPr>
        <w:pStyle w:val="a4"/>
        <w:numPr>
          <w:ilvl w:val="1"/>
          <w:numId w:val="5"/>
        </w:numPr>
        <w:tabs>
          <w:tab w:val="left" w:pos="1518"/>
        </w:tabs>
        <w:ind w:left="0" w:right="-19" w:firstLine="709"/>
        <w:rPr>
          <w:b/>
          <w:sz w:val="28"/>
        </w:rPr>
      </w:pPr>
      <w:r>
        <w:rPr>
          <w:b/>
          <w:sz w:val="28"/>
        </w:rPr>
        <w:t>Характеристика проблем, на решение которых направлена программа профилактики</w:t>
      </w:r>
    </w:p>
    <w:p w:rsidR="00754814" w:rsidRDefault="00754814" w:rsidP="00754814">
      <w:pPr>
        <w:pStyle w:val="a3"/>
        <w:spacing w:before="319"/>
        <w:ind w:left="0" w:right="-19" w:firstLine="709"/>
      </w:pPr>
      <w:r>
        <w:t>Действия программы профилактики направлены на предотвращение рисков причинения вреда охраняемым законом ценностям, предупреждение нарушений обязательных требований (снижение числа нарушений обязательных</w:t>
      </w:r>
      <w:r>
        <w:rPr>
          <w:spacing w:val="-3"/>
        </w:rPr>
        <w:t xml:space="preserve"> </w:t>
      </w:r>
      <w:r>
        <w:t>требований)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охоты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 xml:space="preserve">мира, устранения существующих и потенциальных условий, причин и факторов, способных привести к нарушению обязательных требований и угрозе причинения вреда, формирование правового поведения подконтрольных субъектов, повышение прозрачности системы контрольно-надзорной </w:t>
      </w:r>
      <w:r>
        <w:rPr>
          <w:spacing w:val="-2"/>
        </w:rPr>
        <w:t>деятельности.</w:t>
      </w:r>
    </w:p>
    <w:p w:rsidR="00754814" w:rsidRDefault="00754814" w:rsidP="00754814">
      <w:pPr>
        <w:pStyle w:val="a3"/>
        <w:spacing w:before="3"/>
        <w:ind w:left="0" w:right="-19" w:firstLine="709"/>
        <w:jc w:val="left"/>
      </w:pPr>
    </w:p>
    <w:p w:rsidR="00754814" w:rsidRDefault="00754814" w:rsidP="00754814">
      <w:pPr>
        <w:spacing w:before="1"/>
        <w:ind w:right="-19" w:firstLine="70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54814" w:rsidRDefault="00754814" w:rsidP="00754814">
      <w:pPr>
        <w:pStyle w:val="a3"/>
        <w:spacing w:before="1"/>
        <w:ind w:left="0" w:right="-19" w:firstLine="709"/>
        <w:jc w:val="left"/>
        <w:rPr>
          <w:b/>
        </w:rPr>
      </w:pPr>
    </w:p>
    <w:p w:rsidR="00754814" w:rsidRDefault="00754814" w:rsidP="00754814">
      <w:pPr>
        <w:pStyle w:val="a4"/>
        <w:numPr>
          <w:ilvl w:val="1"/>
          <w:numId w:val="3"/>
        </w:numPr>
        <w:tabs>
          <w:tab w:val="left" w:pos="1421"/>
        </w:tabs>
        <w:ind w:left="0" w:right="-19" w:firstLine="709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54814" w:rsidRDefault="00754814" w:rsidP="00754814">
      <w:pPr>
        <w:pStyle w:val="a4"/>
        <w:numPr>
          <w:ilvl w:val="0"/>
          <w:numId w:val="2"/>
        </w:numPr>
        <w:tabs>
          <w:tab w:val="left" w:pos="1308"/>
        </w:tabs>
        <w:spacing w:before="317"/>
        <w:ind w:left="0" w:right="-19" w:firstLine="709"/>
        <w:rPr>
          <w:sz w:val="28"/>
        </w:rPr>
      </w:pPr>
      <w:r>
        <w:rPr>
          <w:sz w:val="28"/>
        </w:rPr>
        <w:t xml:space="preserve">Предотвращение рисков причинения вреда охраняемым законом </w:t>
      </w:r>
      <w:r>
        <w:rPr>
          <w:spacing w:val="-2"/>
          <w:sz w:val="28"/>
        </w:rPr>
        <w:t>ценностям;</w:t>
      </w:r>
    </w:p>
    <w:p w:rsidR="00754814" w:rsidRDefault="00754814" w:rsidP="00754814">
      <w:pPr>
        <w:pStyle w:val="a4"/>
        <w:numPr>
          <w:ilvl w:val="0"/>
          <w:numId w:val="2"/>
        </w:numPr>
        <w:tabs>
          <w:tab w:val="left" w:pos="1291"/>
        </w:tabs>
        <w:ind w:left="0" w:right="-19" w:firstLine="709"/>
        <w:rPr>
          <w:sz w:val="28"/>
        </w:rPr>
      </w:pPr>
      <w:r>
        <w:rPr>
          <w:sz w:val="28"/>
        </w:rPr>
        <w:t>Предупреждение нарушений обязательных требований (снижение числа нарушений обязательных требований) в сфере охоты и охраны объектов животного мира;</w:t>
      </w:r>
    </w:p>
    <w:p w:rsidR="00754814" w:rsidRDefault="00754814" w:rsidP="00BA3B10">
      <w:pPr>
        <w:pStyle w:val="a4"/>
        <w:numPr>
          <w:ilvl w:val="0"/>
          <w:numId w:val="2"/>
        </w:numPr>
        <w:tabs>
          <w:tab w:val="left" w:pos="1288"/>
        </w:tabs>
        <w:spacing w:before="1"/>
        <w:ind w:left="0" w:right="-19" w:firstLine="709"/>
        <w:rPr>
          <w:sz w:val="28"/>
        </w:rPr>
      </w:pPr>
      <w:r>
        <w:rPr>
          <w:sz w:val="28"/>
        </w:rPr>
        <w:t>Устранение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причин и факторов, способных привести к нарушению обязательных требований и угрозе причинения вреда в сфере охоты и охраны объектов животного мира;</w:t>
      </w:r>
    </w:p>
    <w:p w:rsidR="00754814" w:rsidRDefault="00754814" w:rsidP="00BA3B10">
      <w:pPr>
        <w:pStyle w:val="a4"/>
        <w:numPr>
          <w:ilvl w:val="0"/>
          <w:numId w:val="2"/>
        </w:numPr>
        <w:tabs>
          <w:tab w:val="left" w:pos="1302"/>
        </w:tabs>
        <w:ind w:left="0" w:right="-19" w:firstLine="709"/>
        <w:rPr>
          <w:sz w:val="28"/>
        </w:rPr>
      </w:pPr>
      <w:r>
        <w:rPr>
          <w:sz w:val="28"/>
        </w:rPr>
        <w:t>Формирование добросовестного, правового поведения подконтрольных субъектов;</w:t>
      </w:r>
    </w:p>
    <w:p w:rsidR="00754814" w:rsidRDefault="00754814" w:rsidP="00BA3B10">
      <w:pPr>
        <w:pStyle w:val="a4"/>
        <w:numPr>
          <w:ilvl w:val="0"/>
          <w:numId w:val="2"/>
        </w:numPr>
        <w:tabs>
          <w:tab w:val="left" w:pos="1302"/>
        </w:tabs>
        <w:spacing w:line="242" w:lineRule="auto"/>
        <w:ind w:left="0" w:right="-19" w:firstLine="709"/>
        <w:rPr>
          <w:sz w:val="28"/>
        </w:rPr>
      </w:pPr>
      <w:r>
        <w:rPr>
          <w:sz w:val="28"/>
        </w:rPr>
        <w:t xml:space="preserve">Повышение прозрачности системы контрольно-надзорной </w:t>
      </w:r>
      <w:r>
        <w:rPr>
          <w:spacing w:val="-2"/>
          <w:sz w:val="28"/>
        </w:rPr>
        <w:t>деятельности.</w:t>
      </w:r>
    </w:p>
    <w:p w:rsidR="00754814" w:rsidRDefault="00754814" w:rsidP="00754814">
      <w:pPr>
        <w:pStyle w:val="a4"/>
        <w:numPr>
          <w:ilvl w:val="1"/>
          <w:numId w:val="3"/>
        </w:numPr>
        <w:tabs>
          <w:tab w:val="left" w:pos="1421"/>
        </w:tabs>
        <w:spacing w:before="319"/>
        <w:ind w:left="0" w:right="-19" w:firstLine="709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54814" w:rsidRDefault="00754814" w:rsidP="00754814">
      <w:pPr>
        <w:pStyle w:val="a4"/>
        <w:numPr>
          <w:ilvl w:val="0"/>
          <w:numId w:val="1"/>
        </w:numPr>
        <w:tabs>
          <w:tab w:val="left" w:pos="1418"/>
        </w:tabs>
        <w:spacing w:before="317"/>
        <w:ind w:left="0" w:right="-19" w:firstLine="709"/>
        <w:rPr>
          <w:sz w:val="28"/>
        </w:rPr>
      </w:pPr>
      <w:r>
        <w:rPr>
          <w:sz w:val="28"/>
        </w:rPr>
        <w:t xml:space="preserve">Оценка состояния поднадзорной среды с учетом осуществленных </w:t>
      </w:r>
      <w:r>
        <w:rPr>
          <w:sz w:val="28"/>
        </w:rPr>
        <w:lastRenderedPageBreak/>
        <w:t>программных профилактических мероприятий;</w:t>
      </w:r>
    </w:p>
    <w:p w:rsidR="00754814" w:rsidRDefault="00754814" w:rsidP="00754814">
      <w:pPr>
        <w:pStyle w:val="a4"/>
        <w:numPr>
          <w:ilvl w:val="0"/>
          <w:numId w:val="1"/>
        </w:numPr>
        <w:tabs>
          <w:tab w:val="left" w:pos="1418"/>
        </w:tabs>
        <w:ind w:left="0" w:right="-19" w:firstLine="709"/>
        <w:rPr>
          <w:sz w:val="28"/>
        </w:rPr>
      </w:pPr>
      <w:r>
        <w:rPr>
          <w:sz w:val="28"/>
        </w:rPr>
        <w:t>Выявление причин, факторов и условий, способствующих причинению вреда и нарушению обязательных требований в сфере охоты и охраны объектов животного мира;</w:t>
      </w:r>
    </w:p>
    <w:p w:rsidR="00754814" w:rsidRDefault="00754814" w:rsidP="00754814">
      <w:pPr>
        <w:pStyle w:val="a4"/>
        <w:numPr>
          <w:ilvl w:val="0"/>
          <w:numId w:val="1"/>
        </w:numPr>
        <w:tabs>
          <w:tab w:val="left" w:pos="1418"/>
        </w:tabs>
        <w:spacing w:before="1"/>
        <w:ind w:left="0" w:right="-19" w:firstLine="709"/>
        <w:rPr>
          <w:sz w:val="28"/>
        </w:rPr>
      </w:pPr>
      <w:r>
        <w:rPr>
          <w:sz w:val="28"/>
        </w:rPr>
        <w:t>Определение способов устранения или снижения рисков возникновения нарушений обязательных требований в сфере охоты 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 объектов животного мира;</w:t>
      </w:r>
    </w:p>
    <w:p w:rsidR="00754814" w:rsidRDefault="00754814" w:rsidP="00754814">
      <w:pPr>
        <w:pStyle w:val="a4"/>
        <w:numPr>
          <w:ilvl w:val="0"/>
          <w:numId w:val="1"/>
        </w:numPr>
        <w:tabs>
          <w:tab w:val="left" w:pos="1418"/>
        </w:tabs>
        <w:ind w:left="0" w:right="-19" w:firstLine="709"/>
        <w:rPr>
          <w:sz w:val="28"/>
        </w:rPr>
      </w:pPr>
      <w:r>
        <w:rPr>
          <w:sz w:val="28"/>
        </w:rPr>
        <w:t>Устранение причин, факторов и условий, способствующих возможному причинению вреда и нарушению обязательных требований в сфере охоты и охраны объектов животного мира;</w:t>
      </w:r>
    </w:p>
    <w:p w:rsidR="00754814" w:rsidRDefault="00754814" w:rsidP="00754814">
      <w:pPr>
        <w:pStyle w:val="a4"/>
        <w:numPr>
          <w:ilvl w:val="0"/>
          <w:numId w:val="1"/>
        </w:numPr>
        <w:tabs>
          <w:tab w:val="left" w:pos="1418"/>
        </w:tabs>
        <w:ind w:left="0" w:right="-19" w:firstLine="709"/>
        <w:rPr>
          <w:sz w:val="28"/>
        </w:rPr>
      </w:pPr>
      <w:r w:rsidRPr="00754814">
        <w:rPr>
          <w:sz w:val="28"/>
        </w:rPr>
        <w:t>Сбор статистических данных, необходимых для организации профилактической работы;</w:t>
      </w:r>
    </w:p>
    <w:p w:rsidR="00754814" w:rsidRDefault="00754814" w:rsidP="00754814">
      <w:pPr>
        <w:pStyle w:val="a4"/>
        <w:numPr>
          <w:ilvl w:val="0"/>
          <w:numId w:val="1"/>
        </w:numPr>
        <w:tabs>
          <w:tab w:val="left" w:pos="1418"/>
        </w:tabs>
        <w:ind w:left="0" w:right="-19" w:firstLine="709"/>
        <w:rPr>
          <w:sz w:val="28"/>
        </w:rPr>
      </w:pPr>
      <w:r w:rsidRPr="00754814">
        <w:rPr>
          <w:sz w:val="28"/>
        </w:rPr>
        <w:t>Регулярная ревизия обязательных требований в сфере охоты и охраны объектов животного мира;</w:t>
      </w:r>
    </w:p>
    <w:p w:rsidR="00754814" w:rsidRPr="00754814" w:rsidRDefault="00754814" w:rsidP="00754814">
      <w:pPr>
        <w:pStyle w:val="a4"/>
        <w:numPr>
          <w:ilvl w:val="0"/>
          <w:numId w:val="1"/>
        </w:numPr>
        <w:tabs>
          <w:tab w:val="left" w:pos="1418"/>
        </w:tabs>
        <w:ind w:left="0" w:right="-19" w:firstLine="709"/>
        <w:rPr>
          <w:sz w:val="28"/>
        </w:rPr>
      </w:pPr>
      <w:r w:rsidRPr="00754814">
        <w:rPr>
          <w:sz w:val="28"/>
        </w:rPr>
        <w:t>Повышение уровня правовой грамотности подконтрольных субъектов, в том числе, путем обеспечения доступности информации об обязательных требованиях и необходимых мерах по их исполнению.</w:t>
      </w:r>
    </w:p>
    <w:p w:rsidR="00754814" w:rsidRDefault="00754814" w:rsidP="00754814">
      <w:pPr>
        <w:pStyle w:val="a3"/>
        <w:spacing w:before="4"/>
        <w:ind w:left="0" w:right="-19" w:firstLine="0"/>
        <w:jc w:val="left"/>
      </w:pPr>
    </w:p>
    <w:p w:rsidR="00754814" w:rsidRDefault="00754814" w:rsidP="00754814">
      <w:pPr>
        <w:tabs>
          <w:tab w:val="left" w:pos="2065"/>
          <w:tab w:val="left" w:pos="2545"/>
          <w:tab w:val="left" w:pos="4048"/>
          <w:tab w:val="left" w:pos="6775"/>
          <w:tab w:val="left" w:pos="8831"/>
        </w:tabs>
        <w:spacing w:before="1"/>
        <w:ind w:left="222" w:right="-19" w:firstLine="707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z w:val="28"/>
        </w:rPr>
        <w:tab/>
      </w:r>
      <w:r>
        <w:rPr>
          <w:b/>
          <w:spacing w:val="-6"/>
          <w:sz w:val="28"/>
        </w:rPr>
        <w:t>3.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профилактических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мероприятий,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сроки </w:t>
      </w:r>
      <w:r>
        <w:rPr>
          <w:b/>
          <w:sz w:val="28"/>
        </w:rPr>
        <w:t>(периодичность) их проведения</w:t>
      </w:r>
    </w:p>
    <w:p w:rsidR="003246C4" w:rsidRDefault="003246C4" w:rsidP="00754814">
      <w:pPr>
        <w:tabs>
          <w:tab w:val="left" w:pos="2065"/>
          <w:tab w:val="left" w:pos="2545"/>
          <w:tab w:val="left" w:pos="4048"/>
          <w:tab w:val="left" w:pos="6775"/>
          <w:tab w:val="left" w:pos="8831"/>
        </w:tabs>
        <w:spacing w:before="1"/>
        <w:ind w:left="222" w:right="-19" w:firstLine="707"/>
        <w:rPr>
          <w:b/>
          <w:sz w:val="28"/>
        </w:rPr>
      </w:pPr>
    </w:p>
    <w:p w:rsidR="00754814" w:rsidRDefault="00754814" w:rsidP="00B1122C">
      <w:pPr>
        <w:pStyle w:val="a6"/>
        <w:ind w:firstLine="709"/>
        <w:rPr>
          <w:sz w:val="28"/>
        </w:rPr>
      </w:pPr>
      <w:r w:rsidRPr="00B1122C">
        <w:rPr>
          <w:sz w:val="28"/>
        </w:rPr>
        <w:t>Профилактические</w:t>
      </w:r>
      <w:r w:rsidRPr="00B1122C">
        <w:rPr>
          <w:spacing w:val="40"/>
          <w:sz w:val="28"/>
        </w:rPr>
        <w:t xml:space="preserve"> </w:t>
      </w:r>
      <w:r w:rsidRPr="00B1122C">
        <w:rPr>
          <w:sz w:val="28"/>
        </w:rPr>
        <w:t>мероприятия</w:t>
      </w:r>
      <w:r w:rsidRPr="00B1122C">
        <w:rPr>
          <w:spacing w:val="40"/>
          <w:sz w:val="28"/>
        </w:rPr>
        <w:t xml:space="preserve"> </w:t>
      </w:r>
      <w:r w:rsidRPr="00B1122C">
        <w:rPr>
          <w:sz w:val="28"/>
        </w:rPr>
        <w:t>на</w:t>
      </w:r>
      <w:r w:rsidRPr="00B1122C">
        <w:rPr>
          <w:spacing w:val="40"/>
          <w:sz w:val="28"/>
        </w:rPr>
        <w:t xml:space="preserve"> </w:t>
      </w:r>
      <w:r w:rsidRPr="00B1122C">
        <w:rPr>
          <w:sz w:val="28"/>
        </w:rPr>
        <w:t>202</w:t>
      </w:r>
      <w:r w:rsidR="00741C10">
        <w:rPr>
          <w:sz w:val="28"/>
        </w:rPr>
        <w:t>6</w:t>
      </w:r>
      <w:r w:rsidRPr="00B1122C">
        <w:rPr>
          <w:spacing w:val="40"/>
          <w:sz w:val="28"/>
        </w:rPr>
        <w:t xml:space="preserve"> </w:t>
      </w:r>
      <w:r w:rsidRPr="00B1122C">
        <w:rPr>
          <w:sz w:val="28"/>
        </w:rPr>
        <w:t>год</w:t>
      </w:r>
      <w:r w:rsidRPr="00B1122C">
        <w:rPr>
          <w:spacing w:val="40"/>
          <w:sz w:val="28"/>
        </w:rPr>
        <w:t xml:space="preserve"> </w:t>
      </w:r>
      <w:r w:rsidRPr="00B1122C">
        <w:rPr>
          <w:sz w:val="28"/>
        </w:rPr>
        <w:t>сформированы</w:t>
      </w:r>
      <w:r w:rsidRPr="00B1122C">
        <w:rPr>
          <w:spacing w:val="40"/>
          <w:sz w:val="28"/>
        </w:rPr>
        <w:t xml:space="preserve"> </w:t>
      </w:r>
      <w:r w:rsidRPr="00B1122C">
        <w:rPr>
          <w:sz w:val="28"/>
        </w:rPr>
        <w:t>в</w:t>
      </w:r>
      <w:r w:rsidRPr="00B1122C">
        <w:rPr>
          <w:spacing w:val="40"/>
          <w:sz w:val="28"/>
        </w:rPr>
        <w:t xml:space="preserve"> </w:t>
      </w:r>
      <w:r w:rsidRPr="00B1122C">
        <w:rPr>
          <w:sz w:val="28"/>
        </w:rPr>
        <w:t>виде</w:t>
      </w:r>
      <w:r w:rsidRPr="00B1122C">
        <w:rPr>
          <w:spacing w:val="80"/>
          <w:w w:val="150"/>
          <w:sz w:val="28"/>
        </w:rPr>
        <w:t xml:space="preserve"> </w:t>
      </w:r>
      <w:r w:rsidRPr="00B1122C">
        <w:rPr>
          <w:sz w:val="28"/>
        </w:rPr>
        <w:t>плана по профилактике нарушений обязательных требований.</w:t>
      </w:r>
    </w:p>
    <w:p w:rsidR="00B1122C" w:rsidRPr="00B1122C" w:rsidRDefault="00B1122C" w:rsidP="00B1122C">
      <w:pPr>
        <w:pStyle w:val="a6"/>
        <w:ind w:firstLine="709"/>
        <w:rPr>
          <w:sz w:val="28"/>
        </w:rPr>
      </w:pPr>
    </w:p>
    <w:p w:rsidR="00754814" w:rsidRPr="001651F4" w:rsidRDefault="00754814" w:rsidP="001651F4">
      <w:pPr>
        <w:pStyle w:val="a6"/>
        <w:ind w:firstLine="709"/>
        <w:jc w:val="center"/>
        <w:rPr>
          <w:spacing w:val="-2"/>
          <w:sz w:val="28"/>
        </w:rPr>
      </w:pPr>
      <w:r w:rsidRPr="00B1122C">
        <w:rPr>
          <w:spacing w:val="-4"/>
          <w:sz w:val="28"/>
        </w:rPr>
        <w:t>План</w:t>
      </w:r>
      <w:r w:rsidRPr="00B1122C">
        <w:rPr>
          <w:sz w:val="28"/>
        </w:rPr>
        <w:tab/>
      </w:r>
      <w:r w:rsidRPr="00B1122C">
        <w:rPr>
          <w:spacing w:val="-2"/>
          <w:sz w:val="28"/>
        </w:rPr>
        <w:t>мероприятий</w:t>
      </w:r>
      <w:r w:rsidRPr="00B1122C">
        <w:rPr>
          <w:sz w:val="28"/>
        </w:rPr>
        <w:tab/>
      </w:r>
      <w:r w:rsidRPr="00B1122C">
        <w:rPr>
          <w:spacing w:val="-6"/>
          <w:sz w:val="28"/>
        </w:rPr>
        <w:t>по</w:t>
      </w:r>
      <w:r w:rsidRPr="00B1122C">
        <w:rPr>
          <w:sz w:val="28"/>
        </w:rPr>
        <w:tab/>
      </w:r>
      <w:r w:rsidRPr="00B1122C">
        <w:rPr>
          <w:spacing w:val="-2"/>
          <w:sz w:val="28"/>
        </w:rPr>
        <w:t>профилактике</w:t>
      </w:r>
      <w:r w:rsidRPr="00B1122C">
        <w:rPr>
          <w:sz w:val="28"/>
        </w:rPr>
        <w:tab/>
      </w:r>
      <w:r w:rsidRPr="00B1122C">
        <w:rPr>
          <w:spacing w:val="-2"/>
          <w:sz w:val="28"/>
        </w:rPr>
        <w:t>нарушений</w:t>
      </w:r>
      <w:r w:rsidR="001651F4">
        <w:rPr>
          <w:spacing w:val="-2"/>
          <w:sz w:val="28"/>
        </w:rPr>
        <w:br/>
      </w:r>
      <w:r w:rsidRPr="00B1122C">
        <w:rPr>
          <w:sz w:val="28"/>
        </w:rPr>
        <w:tab/>
      </w:r>
      <w:r w:rsidR="001651F4">
        <w:rPr>
          <w:spacing w:val="-2"/>
          <w:sz w:val="28"/>
        </w:rPr>
        <w:t xml:space="preserve">обязательных </w:t>
      </w:r>
      <w:r w:rsidRPr="00B1122C">
        <w:rPr>
          <w:sz w:val="28"/>
        </w:rPr>
        <w:t>требований на 202</w:t>
      </w:r>
      <w:r w:rsidR="00741C10">
        <w:rPr>
          <w:sz w:val="28"/>
        </w:rPr>
        <w:t>6</w:t>
      </w:r>
      <w:r w:rsidRPr="00B1122C">
        <w:rPr>
          <w:sz w:val="28"/>
        </w:rPr>
        <w:t xml:space="preserve"> год.</w:t>
      </w:r>
    </w:p>
    <w:p w:rsidR="00040347" w:rsidRPr="00B1122C" w:rsidRDefault="00040347" w:rsidP="00B1122C">
      <w:pPr>
        <w:pStyle w:val="a6"/>
        <w:ind w:firstLine="709"/>
        <w:jc w:val="center"/>
        <w:rPr>
          <w:sz w:val="28"/>
        </w:rPr>
      </w:pPr>
    </w:p>
    <w:tbl>
      <w:tblPr>
        <w:tblStyle w:val="TableNormal"/>
        <w:tblW w:w="9669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305"/>
        <w:gridCol w:w="2030"/>
        <w:gridCol w:w="1814"/>
        <w:gridCol w:w="16"/>
      </w:tblGrid>
      <w:tr w:rsidR="00AA4C17" w:rsidTr="00741C10">
        <w:trPr>
          <w:gridAfter w:val="1"/>
          <w:wAfter w:w="16" w:type="dxa"/>
          <w:trHeight w:val="1103"/>
        </w:trPr>
        <w:tc>
          <w:tcPr>
            <w:tcW w:w="504" w:type="dxa"/>
          </w:tcPr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r w:rsidRPr="00040347">
              <w:rPr>
                <w:color w:val="181818"/>
                <w:sz w:val="20"/>
              </w:rPr>
              <w:t>№ п/п</w:t>
            </w:r>
          </w:p>
        </w:tc>
        <w:tc>
          <w:tcPr>
            <w:tcW w:w="5305" w:type="dxa"/>
          </w:tcPr>
          <w:p w:rsidR="00754814" w:rsidRPr="00040347" w:rsidRDefault="00754814" w:rsidP="003246C4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r w:rsidRPr="00040347">
              <w:rPr>
                <w:color w:val="181818"/>
                <w:sz w:val="20"/>
              </w:rPr>
              <w:t>Описание мероприятия, включая место проведения и адресатов (при</w:t>
            </w:r>
            <w:r w:rsidR="003246C4">
              <w:rPr>
                <w:color w:val="181818"/>
                <w:sz w:val="20"/>
              </w:rPr>
              <w:t xml:space="preserve"> </w:t>
            </w:r>
            <w:r w:rsidRPr="00040347">
              <w:rPr>
                <w:color w:val="181818"/>
                <w:sz w:val="20"/>
              </w:rPr>
              <w:t>необходимости)</w:t>
            </w:r>
          </w:p>
        </w:tc>
        <w:tc>
          <w:tcPr>
            <w:tcW w:w="2030" w:type="dxa"/>
          </w:tcPr>
          <w:p w:rsidR="00754814" w:rsidRPr="00040347" w:rsidRDefault="00754814" w:rsidP="003246C4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r w:rsidRPr="00040347">
              <w:rPr>
                <w:color w:val="181818"/>
                <w:sz w:val="20"/>
              </w:rPr>
              <w:t>Сроки</w:t>
            </w:r>
            <w:r w:rsidR="003246C4">
              <w:rPr>
                <w:color w:val="181818"/>
                <w:sz w:val="20"/>
              </w:rPr>
              <w:t xml:space="preserve"> </w:t>
            </w:r>
            <w:r w:rsidRPr="00040347">
              <w:rPr>
                <w:color w:val="181818"/>
                <w:sz w:val="20"/>
              </w:rPr>
              <w:t>(периодичность) проведения</w:t>
            </w:r>
          </w:p>
        </w:tc>
        <w:tc>
          <w:tcPr>
            <w:tcW w:w="1814" w:type="dxa"/>
          </w:tcPr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r w:rsidRPr="00040347">
              <w:rPr>
                <w:color w:val="181818"/>
                <w:sz w:val="20"/>
              </w:rPr>
              <w:t>Ответственный исполнитель / структурное</w:t>
            </w:r>
          </w:p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proofErr w:type="gramStart"/>
            <w:r w:rsidRPr="00040347">
              <w:rPr>
                <w:color w:val="181818"/>
                <w:sz w:val="20"/>
              </w:rPr>
              <w:t>подразделение</w:t>
            </w:r>
            <w:proofErr w:type="gramEnd"/>
          </w:p>
        </w:tc>
      </w:tr>
      <w:tr w:rsidR="00040347" w:rsidRPr="002C6C56" w:rsidTr="00741C10">
        <w:trPr>
          <w:gridAfter w:val="1"/>
          <w:wAfter w:w="16" w:type="dxa"/>
          <w:trHeight w:val="1316"/>
        </w:trPr>
        <w:tc>
          <w:tcPr>
            <w:tcW w:w="504" w:type="dxa"/>
          </w:tcPr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</w:p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</w:p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</w:p>
          <w:p w:rsidR="00754814" w:rsidRPr="00040347" w:rsidRDefault="00754814" w:rsidP="00040347">
            <w:pPr>
              <w:pStyle w:val="TableParagraph"/>
              <w:numPr>
                <w:ilvl w:val="0"/>
                <w:numId w:val="9"/>
              </w:numPr>
              <w:tabs>
                <w:tab w:val="left" w:pos="1754"/>
                <w:tab w:val="left" w:pos="4322"/>
              </w:tabs>
              <w:spacing w:before="2" w:line="235" w:lineRule="auto"/>
              <w:ind w:right="135"/>
              <w:jc w:val="both"/>
              <w:rPr>
                <w:color w:val="181818"/>
                <w:sz w:val="20"/>
              </w:rPr>
            </w:pPr>
          </w:p>
        </w:tc>
        <w:tc>
          <w:tcPr>
            <w:tcW w:w="5305" w:type="dxa"/>
          </w:tcPr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r w:rsidRPr="00040347">
              <w:rPr>
                <w:color w:val="181818"/>
                <w:sz w:val="20"/>
              </w:rPr>
              <w:t>Актуализация и размещение на сайте актуальной редакции перечня правовых актов, содержащих обязательные</w:t>
            </w:r>
            <w:r w:rsidR="00040347">
              <w:rPr>
                <w:color w:val="181818"/>
                <w:sz w:val="20"/>
              </w:rPr>
              <w:t xml:space="preserve"> </w:t>
            </w:r>
            <w:r w:rsidRPr="00040347">
              <w:rPr>
                <w:color w:val="181818"/>
                <w:sz w:val="20"/>
              </w:rPr>
              <w:t>требования, соблюдение которых оценивается при проведении мероприятий по контролю при</w:t>
            </w:r>
            <w:r w:rsidR="00040347">
              <w:rPr>
                <w:color w:val="181818"/>
                <w:sz w:val="20"/>
              </w:rPr>
              <w:t xml:space="preserve"> </w:t>
            </w:r>
            <w:r w:rsidRPr="00040347">
              <w:rPr>
                <w:color w:val="181818"/>
                <w:sz w:val="20"/>
              </w:rPr>
              <w:t>осуществлении федерального</w:t>
            </w:r>
            <w:r w:rsidR="00040347">
              <w:rPr>
                <w:color w:val="181818"/>
                <w:sz w:val="20"/>
              </w:rPr>
              <w:t xml:space="preserve"> </w:t>
            </w:r>
            <w:r w:rsidRPr="00040347">
              <w:rPr>
                <w:color w:val="181818"/>
                <w:sz w:val="20"/>
              </w:rPr>
              <w:t>государственного охотничьего контроля (надзора)</w:t>
            </w:r>
          </w:p>
        </w:tc>
        <w:tc>
          <w:tcPr>
            <w:tcW w:w="2030" w:type="dxa"/>
          </w:tcPr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proofErr w:type="gramStart"/>
            <w:r w:rsidRPr="00040347">
              <w:rPr>
                <w:color w:val="181818"/>
                <w:sz w:val="20"/>
              </w:rPr>
              <w:t>ежеквартально</w:t>
            </w:r>
            <w:proofErr w:type="gramEnd"/>
          </w:p>
        </w:tc>
        <w:tc>
          <w:tcPr>
            <w:tcW w:w="1814" w:type="dxa"/>
          </w:tcPr>
          <w:p w:rsidR="004D1336" w:rsidRPr="00040347" w:rsidRDefault="004D1336" w:rsidP="004D1336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" w:right="135" w:firstLine="3"/>
              <w:jc w:val="center"/>
              <w:rPr>
                <w:color w:val="181818"/>
                <w:sz w:val="20"/>
              </w:rPr>
            </w:pPr>
            <w:r>
              <w:rPr>
                <w:color w:val="181818"/>
                <w:sz w:val="20"/>
              </w:rPr>
              <w:t>Начальник отдела</w:t>
            </w:r>
            <w:r w:rsidRPr="00040347">
              <w:rPr>
                <w:color w:val="181818"/>
                <w:sz w:val="20"/>
              </w:rPr>
              <w:t xml:space="preserve"> охраны</w:t>
            </w:r>
            <w:r>
              <w:rPr>
                <w:color w:val="181818"/>
                <w:sz w:val="20"/>
              </w:rPr>
              <w:t xml:space="preserve"> природы</w:t>
            </w:r>
          </w:p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" w:right="135" w:firstLine="3"/>
              <w:jc w:val="center"/>
              <w:rPr>
                <w:color w:val="181818"/>
                <w:sz w:val="20"/>
              </w:rPr>
            </w:pPr>
          </w:p>
        </w:tc>
      </w:tr>
      <w:tr w:rsidR="00040347" w:rsidRPr="002C6C56" w:rsidTr="00741C10">
        <w:trPr>
          <w:gridAfter w:val="1"/>
          <w:wAfter w:w="16" w:type="dxa"/>
          <w:trHeight w:val="551"/>
        </w:trPr>
        <w:tc>
          <w:tcPr>
            <w:tcW w:w="504" w:type="dxa"/>
          </w:tcPr>
          <w:p w:rsidR="00754814" w:rsidRPr="00040347" w:rsidRDefault="00754814" w:rsidP="00040347">
            <w:pPr>
              <w:pStyle w:val="TableParagraph"/>
              <w:numPr>
                <w:ilvl w:val="0"/>
                <w:numId w:val="9"/>
              </w:numPr>
              <w:tabs>
                <w:tab w:val="left" w:pos="1754"/>
                <w:tab w:val="left" w:pos="4322"/>
              </w:tabs>
              <w:spacing w:before="2" w:line="235" w:lineRule="auto"/>
              <w:ind w:right="135"/>
              <w:jc w:val="both"/>
              <w:rPr>
                <w:color w:val="181818"/>
                <w:sz w:val="20"/>
              </w:rPr>
            </w:pPr>
          </w:p>
        </w:tc>
        <w:tc>
          <w:tcPr>
            <w:tcW w:w="5305" w:type="dxa"/>
          </w:tcPr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r w:rsidRPr="00040347">
              <w:rPr>
                <w:color w:val="181818"/>
                <w:sz w:val="20"/>
              </w:rPr>
              <w:t>Актуализация и размещение на сайте</w:t>
            </w:r>
          </w:p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proofErr w:type="gramStart"/>
            <w:r w:rsidRPr="00040347">
              <w:rPr>
                <w:color w:val="181818"/>
                <w:sz w:val="20"/>
              </w:rPr>
              <w:t>актуальной</w:t>
            </w:r>
            <w:proofErr w:type="gramEnd"/>
            <w:r w:rsidRPr="00040347">
              <w:rPr>
                <w:color w:val="181818"/>
                <w:sz w:val="20"/>
              </w:rPr>
              <w:t xml:space="preserve"> редакции проверочных листов (списков контрольных вопросов), применяемых при осуществлении федерального государственного охотничьего контроля (надзора)</w:t>
            </w:r>
          </w:p>
        </w:tc>
        <w:tc>
          <w:tcPr>
            <w:tcW w:w="2030" w:type="dxa"/>
          </w:tcPr>
          <w:p w:rsidR="00754814" w:rsidRPr="00040347" w:rsidRDefault="00754814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color w:val="181818"/>
                <w:sz w:val="20"/>
              </w:rPr>
            </w:pPr>
            <w:proofErr w:type="gramStart"/>
            <w:r w:rsidRPr="00040347">
              <w:rPr>
                <w:color w:val="181818"/>
                <w:sz w:val="20"/>
              </w:rPr>
              <w:t>ежеквартально</w:t>
            </w:r>
            <w:proofErr w:type="gramEnd"/>
          </w:p>
        </w:tc>
        <w:tc>
          <w:tcPr>
            <w:tcW w:w="1814" w:type="dxa"/>
          </w:tcPr>
          <w:p w:rsidR="00754814" w:rsidRPr="00040347" w:rsidRDefault="004D1336" w:rsidP="00040347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" w:right="135" w:firstLine="3"/>
              <w:jc w:val="center"/>
              <w:rPr>
                <w:color w:val="181818"/>
                <w:sz w:val="20"/>
              </w:rPr>
            </w:pPr>
            <w:r>
              <w:rPr>
                <w:color w:val="181818"/>
                <w:sz w:val="20"/>
              </w:rPr>
              <w:t>Начальник отдела</w:t>
            </w:r>
            <w:r w:rsidRPr="00040347">
              <w:rPr>
                <w:color w:val="181818"/>
                <w:sz w:val="20"/>
              </w:rPr>
              <w:t xml:space="preserve"> </w:t>
            </w:r>
            <w:r w:rsidR="00754814" w:rsidRPr="00040347">
              <w:rPr>
                <w:color w:val="181818"/>
                <w:sz w:val="20"/>
              </w:rPr>
              <w:t>охраны</w:t>
            </w:r>
            <w:r>
              <w:rPr>
                <w:color w:val="181818"/>
                <w:sz w:val="20"/>
              </w:rPr>
              <w:t xml:space="preserve"> природы</w:t>
            </w:r>
          </w:p>
          <w:p w:rsidR="00754814" w:rsidRPr="00040347" w:rsidRDefault="004D1336" w:rsidP="004D1336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" w:right="135" w:firstLine="3"/>
              <w:jc w:val="center"/>
              <w:rPr>
                <w:color w:val="181818"/>
                <w:sz w:val="20"/>
              </w:rPr>
            </w:pPr>
            <w:r>
              <w:rPr>
                <w:color w:val="181818"/>
                <w:sz w:val="20"/>
              </w:rPr>
              <w:br/>
            </w:r>
          </w:p>
        </w:tc>
      </w:tr>
      <w:tr w:rsidR="00AA4C17" w:rsidTr="00741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86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47" w:rsidRPr="00040347" w:rsidRDefault="00040347" w:rsidP="00040347">
            <w:pPr>
              <w:pStyle w:val="TableParagraph"/>
              <w:numPr>
                <w:ilvl w:val="0"/>
                <w:numId w:val="9"/>
              </w:numPr>
              <w:tabs>
                <w:tab w:val="left" w:pos="1754"/>
                <w:tab w:val="left" w:pos="4322"/>
              </w:tabs>
              <w:spacing w:before="2" w:line="235" w:lineRule="auto"/>
              <w:ind w:right="135"/>
              <w:jc w:val="both"/>
              <w:rPr>
                <w:color w:val="181818"/>
                <w:sz w:val="20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347" w:rsidRDefault="00040347" w:rsidP="00001774">
            <w:pPr>
              <w:pStyle w:val="TableParagraph"/>
              <w:spacing w:line="214" w:lineRule="exact"/>
              <w:ind w:left="130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Информирование.</w:t>
            </w:r>
            <w:r>
              <w:rPr>
                <w:color w:val="181818"/>
                <w:spacing w:val="67"/>
                <w:w w:val="150"/>
                <w:sz w:val="20"/>
              </w:rPr>
              <w:t xml:space="preserve">  </w:t>
            </w:r>
            <w:r>
              <w:rPr>
                <w:color w:val="181818"/>
                <w:sz w:val="20"/>
              </w:rPr>
              <w:t>Информирование</w:t>
            </w:r>
            <w:r>
              <w:rPr>
                <w:color w:val="181818"/>
                <w:spacing w:val="62"/>
                <w:w w:val="150"/>
                <w:sz w:val="20"/>
              </w:rPr>
              <w:t xml:space="preserve"> </w:t>
            </w:r>
            <w:r>
              <w:rPr>
                <w:color w:val="181818"/>
                <w:spacing w:val="-2"/>
                <w:sz w:val="20"/>
              </w:rPr>
              <w:t>осуществляется</w:t>
            </w:r>
          </w:p>
          <w:p w:rsidR="00040347" w:rsidRDefault="00040347" w:rsidP="00001774">
            <w:pPr>
              <w:pStyle w:val="TableParagraph"/>
              <w:tabs>
                <w:tab w:val="left" w:pos="4735"/>
              </w:tabs>
              <w:ind w:left="132" w:right="117" w:hanging="1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Учреждением</w:t>
            </w:r>
            <w:r>
              <w:rPr>
                <w:color w:val="181818"/>
                <w:spacing w:val="-5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посредством</w:t>
            </w:r>
            <w:r>
              <w:rPr>
                <w:color w:val="181818"/>
                <w:spacing w:val="-9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размещения</w:t>
            </w:r>
            <w:r>
              <w:rPr>
                <w:color w:val="181818"/>
                <w:spacing w:val="-1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соответствующих сведений на официальных сайтах надзорных органов в информационно-</w:t>
            </w:r>
            <w:r>
              <w:rPr>
                <w:color w:val="181818"/>
                <w:spacing w:val="-2"/>
                <w:sz w:val="20"/>
              </w:rPr>
              <w:t>телекоммуникационной</w:t>
            </w:r>
            <w:r>
              <w:rPr>
                <w:color w:val="181818"/>
                <w:sz w:val="20"/>
              </w:rPr>
              <w:tab/>
            </w:r>
            <w:r>
              <w:rPr>
                <w:color w:val="181818"/>
                <w:spacing w:val="-4"/>
                <w:sz w:val="20"/>
              </w:rPr>
              <w:t>сети</w:t>
            </w:r>
          </w:p>
          <w:p w:rsidR="00040347" w:rsidRDefault="00040347" w:rsidP="00001774">
            <w:pPr>
              <w:pStyle w:val="TableParagraph"/>
              <w:spacing w:before="7"/>
              <w:ind w:left="128" w:right="122" w:firstLine="4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«Интернет», в средствах массовой информации, через личные кабинеты контролируемых лиц в</w:t>
            </w:r>
            <w:r>
              <w:rPr>
                <w:color w:val="181818"/>
                <w:spacing w:val="4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 xml:space="preserve">государственных информационных системах (при их </w:t>
            </w:r>
            <w:r>
              <w:rPr>
                <w:color w:val="181818"/>
                <w:spacing w:val="-2"/>
                <w:sz w:val="20"/>
              </w:rPr>
              <w:t>наличии).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</w:tcPr>
          <w:p w:rsidR="00040347" w:rsidRDefault="00040347" w:rsidP="00001774">
            <w:pPr>
              <w:pStyle w:val="TableParagraph"/>
              <w:spacing w:line="214" w:lineRule="exact"/>
              <w:ind w:left="390"/>
              <w:rPr>
                <w:sz w:val="20"/>
              </w:rPr>
            </w:pPr>
            <w:r>
              <w:rPr>
                <w:color w:val="181818"/>
                <w:spacing w:val="-2"/>
                <w:sz w:val="20"/>
              </w:rPr>
              <w:t>Постоянно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40347" w:rsidRDefault="00040347" w:rsidP="00040347">
            <w:pPr>
              <w:pStyle w:val="TableParagraph"/>
              <w:spacing w:line="210" w:lineRule="exact"/>
              <w:ind w:left="13" w:right="-126"/>
              <w:jc w:val="center"/>
              <w:rPr>
                <w:sz w:val="20"/>
              </w:rPr>
            </w:pPr>
            <w:r>
              <w:rPr>
                <w:color w:val="181818"/>
                <w:spacing w:val="-2"/>
                <w:sz w:val="20"/>
              </w:rPr>
              <w:t>Государственные</w:t>
            </w:r>
          </w:p>
          <w:p w:rsidR="00040347" w:rsidRDefault="00040347" w:rsidP="00040347">
            <w:pPr>
              <w:pStyle w:val="TableParagraph"/>
              <w:spacing w:before="5"/>
              <w:ind w:left="13" w:right="-126"/>
              <w:jc w:val="center"/>
              <w:rPr>
                <w:sz w:val="20"/>
              </w:rPr>
            </w:pPr>
            <w:proofErr w:type="gramStart"/>
            <w:r>
              <w:rPr>
                <w:color w:val="181818"/>
                <w:spacing w:val="-2"/>
                <w:sz w:val="20"/>
              </w:rPr>
              <w:t>инспекторы</w:t>
            </w:r>
            <w:proofErr w:type="gramEnd"/>
          </w:p>
        </w:tc>
      </w:tr>
      <w:tr w:rsidR="00AA4C17" w:rsidTr="00741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347" w:rsidRPr="00040347" w:rsidRDefault="00040347" w:rsidP="00040347">
            <w:pPr>
              <w:pStyle w:val="TableParagraph"/>
              <w:numPr>
                <w:ilvl w:val="0"/>
                <w:numId w:val="9"/>
              </w:numPr>
              <w:tabs>
                <w:tab w:val="left" w:pos="1754"/>
                <w:tab w:val="left" w:pos="4322"/>
              </w:tabs>
              <w:spacing w:before="2" w:line="235" w:lineRule="auto"/>
              <w:ind w:right="135"/>
              <w:jc w:val="both"/>
              <w:rPr>
                <w:color w:val="181818"/>
                <w:sz w:val="20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347" w:rsidRDefault="00040347" w:rsidP="00001774">
            <w:pPr>
              <w:pStyle w:val="TableParagraph"/>
              <w:spacing w:line="226" w:lineRule="exact"/>
              <w:ind w:left="132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Обобщение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правоприменительной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pacing w:val="-2"/>
                <w:sz w:val="20"/>
              </w:rPr>
              <w:t>практики.</w:t>
            </w:r>
          </w:p>
          <w:p w:rsidR="00040347" w:rsidRDefault="00040347" w:rsidP="00001774">
            <w:pPr>
              <w:pStyle w:val="TableParagraph"/>
              <w:tabs>
                <w:tab w:val="left" w:pos="1769"/>
                <w:tab w:val="left" w:pos="4327"/>
              </w:tabs>
              <w:spacing w:before="5"/>
              <w:ind w:left="132" w:right="125"/>
              <w:jc w:val="both"/>
              <w:rPr>
                <w:sz w:val="20"/>
              </w:rPr>
            </w:pPr>
            <w:r>
              <w:rPr>
                <w:color w:val="181818"/>
                <w:spacing w:val="-2"/>
                <w:sz w:val="20"/>
              </w:rPr>
              <w:t>Обобщение</w:t>
            </w:r>
            <w:r>
              <w:rPr>
                <w:color w:val="181818"/>
                <w:sz w:val="20"/>
              </w:rPr>
              <w:tab/>
            </w:r>
            <w:r>
              <w:rPr>
                <w:color w:val="181818"/>
                <w:spacing w:val="-2"/>
                <w:sz w:val="20"/>
              </w:rPr>
              <w:t>правоприменительной</w:t>
            </w:r>
            <w:r>
              <w:rPr>
                <w:color w:val="181818"/>
                <w:sz w:val="20"/>
              </w:rPr>
              <w:t xml:space="preserve"> </w:t>
            </w:r>
            <w:r>
              <w:rPr>
                <w:color w:val="181818"/>
                <w:spacing w:val="-2"/>
                <w:sz w:val="20"/>
              </w:rPr>
              <w:t xml:space="preserve">практики </w:t>
            </w:r>
            <w:r>
              <w:rPr>
                <w:color w:val="181818"/>
                <w:sz w:val="20"/>
              </w:rPr>
              <w:t>осуществляется Учреждением посредством сбора и анализа данных о проведенных контрольных мероприятиях и их</w:t>
            </w:r>
            <w:r w:rsidRPr="00362151">
              <w:rPr>
                <w:rFonts w:ascii="Arial" w:hAnsi="Arial"/>
                <w:color w:val="181818"/>
                <w:sz w:val="19"/>
              </w:rPr>
              <w:t xml:space="preserve"> </w:t>
            </w:r>
            <w:r w:rsidRPr="00362151">
              <w:rPr>
                <w:color w:val="181818"/>
                <w:sz w:val="20"/>
              </w:rPr>
              <w:t>результатах</w:t>
            </w:r>
            <w:r>
              <w:rPr>
                <w:color w:val="181818"/>
                <w:sz w:val="20"/>
              </w:rPr>
              <w:t>.</w:t>
            </w:r>
          </w:p>
          <w:p w:rsidR="00040347" w:rsidRDefault="00040347" w:rsidP="00001774">
            <w:pPr>
              <w:pStyle w:val="TableParagraph"/>
              <w:tabs>
                <w:tab w:val="left" w:pos="1754"/>
                <w:tab w:val="left" w:pos="4322"/>
              </w:tabs>
              <w:spacing w:before="2" w:line="235" w:lineRule="auto"/>
              <w:ind w:left="136" w:right="135" w:firstLine="3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 xml:space="preserve">По итогам обобщения правоприменительной практики Учреждение готовит доклад, содержащий результаты </w:t>
            </w:r>
            <w:r>
              <w:rPr>
                <w:color w:val="181818"/>
                <w:spacing w:val="-2"/>
                <w:sz w:val="20"/>
              </w:rPr>
              <w:t>обобщения</w:t>
            </w:r>
            <w:r>
              <w:rPr>
                <w:color w:val="181818"/>
                <w:sz w:val="20"/>
              </w:rPr>
              <w:tab/>
            </w:r>
            <w:r>
              <w:rPr>
                <w:color w:val="181818"/>
                <w:spacing w:val="-2"/>
                <w:sz w:val="20"/>
              </w:rPr>
              <w:t>правоприменительной</w:t>
            </w:r>
            <w:r>
              <w:rPr>
                <w:color w:val="181818"/>
                <w:sz w:val="20"/>
              </w:rPr>
              <w:t xml:space="preserve"> </w:t>
            </w:r>
            <w:r>
              <w:rPr>
                <w:color w:val="181818"/>
                <w:spacing w:val="-2"/>
                <w:sz w:val="20"/>
              </w:rPr>
              <w:t xml:space="preserve">практики </w:t>
            </w:r>
            <w:r>
              <w:rPr>
                <w:color w:val="181818"/>
                <w:sz w:val="20"/>
              </w:rPr>
              <w:t>по осуществлению</w:t>
            </w:r>
            <w:r>
              <w:rPr>
                <w:color w:val="181818"/>
                <w:spacing w:val="3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государственного контроля (надзора)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</w:tcBorders>
          </w:tcPr>
          <w:p w:rsidR="00040347" w:rsidRDefault="00040347" w:rsidP="00001774">
            <w:pPr>
              <w:pStyle w:val="TableParagraph"/>
              <w:ind w:left="26" w:right="5" w:hanging="11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 xml:space="preserve">В срок до 1 </w:t>
            </w:r>
            <w:r>
              <w:rPr>
                <w:color w:val="282828"/>
                <w:sz w:val="20"/>
              </w:rPr>
              <w:t xml:space="preserve">апреля </w:t>
            </w:r>
            <w:r>
              <w:rPr>
                <w:color w:val="181818"/>
                <w:sz w:val="20"/>
              </w:rPr>
              <w:t>года, следующего за</w:t>
            </w:r>
            <w:r>
              <w:rPr>
                <w:color w:val="181818"/>
                <w:spacing w:val="-1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отчетным</w:t>
            </w:r>
            <w:r>
              <w:rPr>
                <w:color w:val="181818"/>
                <w:spacing w:val="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 xml:space="preserve">годом, </w:t>
            </w:r>
            <w:r>
              <w:rPr>
                <w:color w:val="181818"/>
                <w:spacing w:val="-2"/>
                <w:sz w:val="20"/>
              </w:rPr>
              <w:t>размещается</w:t>
            </w:r>
          </w:p>
          <w:p w:rsidR="00040347" w:rsidRDefault="00040347" w:rsidP="00001774">
            <w:pPr>
              <w:pStyle w:val="TableParagraph"/>
              <w:spacing w:before="7" w:line="235" w:lineRule="auto"/>
              <w:ind w:left="69" w:right="74" w:firstLine="8"/>
              <w:jc w:val="center"/>
              <w:rPr>
                <w:sz w:val="20"/>
              </w:rPr>
            </w:pPr>
            <w:proofErr w:type="gramStart"/>
            <w:r>
              <w:rPr>
                <w:color w:val="181818"/>
                <w:sz w:val="20"/>
              </w:rPr>
              <w:t>на</w:t>
            </w:r>
            <w:proofErr w:type="gramEnd"/>
            <w:r>
              <w:rPr>
                <w:color w:val="181818"/>
                <w:sz w:val="20"/>
              </w:rPr>
              <w:t xml:space="preserve"> официальном </w:t>
            </w:r>
            <w:r>
              <w:rPr>
                <w:color w:val="181818"/>
                <w:spacing w:val="-2"/>
                <w:sz w:val="20"/>
              </w:rPr>
              <w:t>сайте</w:t>
            </w:r>
            <w:r>
              <w:rPr>
                <w:color w:val="181818"/>
                <w:spacing w:val="-11"/>
                <w:sz w:val="20"/>
              </w:rPr>
              <w:t xml:space="preserve"> </w:t>
            </w:r>
            <w:r>
              <w:rPr>
                <w:color w:val="181818"/>
                <w:spacing w:val="-2"/>
                <w:sz w:val="20"/>
              </w:rPr>
              <w:t>Учреждения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40347" w:rsidRDefault="00040347" w:rsidP="00040347">
            <w:pPr>
              <w:pStyle w:val="TableParagraph"/>
              <w:ind w:left="13" w:right="-126" w:firstLine="6"/>
              <w:jc w:val="center"/>
              <w:rPr>
                <w:sz w:val="20"/>
              </w:rPr>
            </w:pPr>
            <w:r>
              <w:rPr>
                <w:color w:val="181818"/>
                <w:spacing w:val="-4"/>
                <w:sz w:val="20"/>
              </w:rPr>
              <w:t>Начальник отдела охраны природы</w:t>
            </w:r>
          </w:p>
        </w:tc>
      </w:tr>
      <w:tr w:rsidR="00AA4C17" w:rsidTr="00741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90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:rsidR="00040347" w:rsidRPr="00040347" w:rsidRDefault="00040347" w:rsidP="00040347">
            <w:pPr>
              <w:pStyle w:val="TableParagraph"/>
              <w:numPr>
                <w:ilvl w:val="0"/>
                <w:numId w:val="9"/>
              </w:numPr>
              <w:tabs>
                <w:tab w:val="left" w:pos="1754"/>
                <w:tab w:val="left" w:pos="4322"/>
              </w:tabs>
              <w:spacing w:before="2" w:line="235" w:lineRule="auto"/>
              <w:ind w:right="135"/>
              <w:jc w:val="both"/>
              <w:rPr>
                <w:color w:val="181818"/>
                <w:sz w:val="20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right w:val="single" w:sz="4" w:space="0" w:color="000000"/>
            </w:tcBorders>
          </w:tcPr>
          <w:p w:rsidR="00040347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 xml:space="preserve">Объявление предостережения. Предостережение о недопустимости нарушения обязательных </w:t>
            </w:r>
            <w:r>
              <w:rPr>
                <w:color w:val="282828"/>
                <w:sz w:val="20"/>
              </w:rPr>
              <w:t xml:space="preserve">требований </w:t>
            </w:r>
            <w:r>
              <w:rPr>
                <w:color w:val="181818"/>
                <w:sz w:val="20"/>
              </w:rPr>
              <w:t xml:space="preserve">объявляется контролируемому лицу в случае наличия у Учреждения сведений о готовящихся нарушениях обязательных требований и (или) в случае отсутствия подтверждения </w:t>
            </w:r>
            <w:r>
              <w:rPr>
                <w:color w:val="282828"/>
                <w:sz w:val="20"/>
              </w:rPr>
              <w:t xml:space="preserve">данных </w:t>
            </w:r>
            <w:r>
              <w:rPr>
                <w:color w:val="181818"/>
                <w:sz w:val="20"/>
              </w:rPr>
              <w:t xml:space="preserve">о том, что нарушение обязательных </w:t>
            </w:r>
            <w:r>
              <w:rPr>
                <w:color w:val="282828"/>
                <w:sz w:val="20"/>
              </w:rPr>
              <w:t xml:space="preserve">требований </w:t>
            </w:r>
            <w:r>
              <w:rPr>
                <w:color w:val="181818"/>
                <w:sz w:val="20"/>
              </w:rPr>
              <w:t xml:space="preserve">причинило вред (ущерб) охраняемым законом ценностям либо создало угрозу причинения вреда (ущерба) охраняемым законом </w:t>
            </w:r>
            <w:r>
              <w:rPr>
                <w:color w:val="181818"/>
                <w:spacing w:val="-2"/>
                <w:sz w:val="20"/>
              </w:rPr>
              <w:t>ценностям</w:t>
            </w:r>
          </w:p>
        </w:tc>
        <w:tc>
          <w:tcPr>
            <w:tcW w:w="2030" w:type="dxa"/>
            <w:tcBorders>
              <w:left w:val="single" w:sz="4" w:space="0" w:color="000000"/>
            </w:tcBorders>
          </w:tcPr>
          <w:p w:rsidR="00040347" w:rsidRDefault="00040347" w:rsidP="00001774">
            <w:pPr>
              <w:pStyle w:val="TableParagraph"/>
              <w:ind w:left="39" w:right="13" w:hanging="20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По</w:t>
            </w:r>
            <w:r>
              <w:rPr>
                <w:color w:val="181818"/>
                <w:spacing w:val="-1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 xml:space="preserve">мере появления </w:t>
            </w:r>
            <w:r>
              <w:rPr>
                <w:color w:val="181818"/>
                <w:spacing w:val="-2"/>
                <w:sz w:val="20"/>
              </w:rPr>
              <w:t xml:space="preserve">оснований, предусмотренных </w:t>
            </w:r>
            <w:r>
              <w:rPr>
                <w:color w:val="282828"/>
                <w:spacing w:val="-2"/>
                <w:sz w:val="20"/>
              </w:rPr>
              <w:t>законодательством</w:t>
            </w:r>
          </w:p>
        </w:tc>
        <w:tc>
          <w:tcPr>
            <w:tcW w:w="1830" w:type="dxa"/>
            <w:gridSpan w:val="2"/>
            <w:tcBorders>
              <w:right w:val="single" w:sz="4" w:space="0" w:color="000000"/>
            </w:tcBorders>
          </w:tcPr>
          <w:p w:rsidR="00040347" w:rsidRDefault="00040347" w:rsidP="00040347">
            <w:pPr>
              <w:pStyle w:val="TableParagraph"/>
              <w:spacing w:before="1" w:line="235" w:lineRule="auto"/>
              <w:ind w:left="13" w:right="211"/>
              <w:jc w:val="center"/>
              <w:rPr>
                <w:sz w:val="20"/>
              </w:rPr>
            </w:pPr>
            <w:r>
              <w:rPr>
                <w:color w:val="181818"/>
                <w:spacing w:val="-2"/>
                <w:sz w:val="20"/>
              </w:rPr>
              <w:t>Государственные инспекторы</w:t>
            </w:r>
          </w:p>
        </w:tc>
      </w:tr>
      <w:tr w:rsidR="00AA4C17" w:rsidTr="00741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5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:rsidR="00040347" w:rsidRPr="00040347" w:rsidRDefault="00040347" w:rsidP="00040347">
            <w:pPr>
              <w:pStyle w:val="TableParagraph"/>
              <w:numPr>
                <w:ilvl w:val="0"/>
                <w:numId w:val="9"/>
              </w:numPr>
              <w:tabs>
                <w:tab w:val="left" w:pos="1754"/>
                <w:tab w:val="left" w:pos="4322"/>
              </w:tabs>
              <w:spacing w:before="2" w:line="235" w:lineRule="auto"/>
              <w:ind w:right="135"/>
              <w:jc w:val="both"/>
              <w:rPr>
                <w:color w:val="181818"/>
                <w:sz w:val="20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right w:val="single" w:sz="4" w:space="0" w:color="000000"/>
            </w:tcBorders>
          </w:tcPr>
          <w:p w:rsidR="00040347" w:rsidRPr="00F80220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Консультирование.</w:t>
            </w:r>
          </w:p>
          <w:p w:rsidR="00040347" w:rsidRPr="00F80220" w:rsidRDefault="00040347" w:rsidP="00001774">
            <w:pPr>
              <w:pStyle w:val="TableParagraph"/>
              <w:spacing w:line="237" w:lineRule="auto"/>
              <w:ind w:left="136" w:right="116" w:firstLine="2"/>
              <w:jc w:val="both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по следующим вопросам:</w:t>
            </w:r>
          </w:p>
          <w:p w:rsidR="00040347" w:rsidRPr="00F80220" w:rsidRDefault="00040347" w:rsidP="00040347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line="237" w:lineRule="auto"/>
              <w:ind w:left="136" w:right="116" w:firstLine="3"/>
              <w:jc w:val="both"/>
              <w:rPr>
                <w:color w:val="181818"/>
                <w:sz w:val="20"/>
              </w:rPr>
            </w:pPr>
            <w:proofErr w:type="gramStart"/>
            <w:r w:rsidRPr="00F80220">
              <w:rPr>
                <w:color w:val="181818"/>
                <w:sz w:val="20"/>
              </w:rPr>
              <w:t>разъяснение</w:t>
            </w:r>
            <w:proofErr w:type="gramEnd"/>
            <w:r w:rsidRPr="00F80220">
              <w:rPr>
                <w:color w:val="181818"/>
                <w:sz w:val="20"/>
              </w:rPr>
              <w:t xml:space="preserve">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040347" w:rsidRPr="00F80220" w:rsidRDefault="00040347" w:rsidP="00040347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37" w:lineRule="auto"/>
              <w:ind w:left="136" w:right="116" w:firstLine="3"/>
              <w:jc w:val="both"/>
              <w:rPr>
                <w:color w:val="181818"/>
                <w:sz w:val="20"/>
              </w:rPr>
            </w:pPr>
            <w:proofErr w:type="gramStart"/>
            <w:r w:rsidRPr="00F80220">
              <w:rPr>
                <w:color w:val="181818"/>
                <w:sz w:val="20"/>
              </w:rPr>
              <w:t>разъяснение</w:t>
            </w:r>
            <w:proofErr w:type="gramEnd"/>
            <w:r w:rsidRPr="00F80220">
              <w:rPr>
                <w:color w:val="181818"/>
                <w:sz w:val="20"/>
              </w:rPr>
              <w:t xml:space="preserve"> положений нормативных правовых актов, регламентирующих порядок осуществления государственного надзора и порядок обжалования решений Учреждения, действий (бездействия) должностных лиц Учреждения, уполномоченных на осуществление государственного надзора;</w:t>
            </w:r>
          </w:p>
          <w:p w:rsidR="00040347" w:rsidRPr="00F80220" w:rsidRDefault="00040347" w:rsidP="00040347">
            <w:pPr>
              <w:pStyle w:val="TableParagraph"/>
              <w:numPr>
                <w:ilvl w:val="0"/>
                <w:numId w:val="8"/>
              </w:numPr>
              <w:tabs>
                <w:tab w:val="left" w:pos="16"/>
              </w:tabs>
              <w:spacing w:line="237" w:lineRule="auto"/>
              <w:ind w:left="116" w:right="116" w:hanging="1"/>
              <w:jc w:val="both"/>
              <w:rPr>
                <w:color w:val="181818"/>
                <w:sz w:val="20"/>
              </w:rPr>
            </w:pPr>
            <w:proofErr w:type="gramStart"/>
            <w:r w:rsidRPr="00F80220">
              <w:rPr>
                <w:color w:val="181818"/>
                <w:sz w:val="20"/>
              </w:rPr>
              <w:t>порядок</w:t>
            </w:r>
            <w:proofErr w:type="gramEnd"/>
            <w:r w:rsidRPr="00F80220">
              <w:rPr>
                <w:color w:val="181818"/>
                <w:sz w:val="20"/>
              </w:rPr>
              <w:t xml:space="preserve"> обжалования решений должностных лиц Учреждения, их действий (бездействия)</w:t>
            </w:r>
          </w:p>
        </w:tc>
        <w:tc>
          <w:tcPr>
            <w:tcW w:w="2030" w:type="dxa"/>
            <w:tcBorders>
              <w:left w:val="single" w:sz="4" w:space="0" w:color="000000"/>
            </w:tcBorders>
          </w:tcPr>
          <w:p w:rsidR="00040347" w:rsidRPr="00F80220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Постоянно понедельник - пятница:</w:t>
            </w:r>
          </w:p>
          <w:p w:rsidR="00040347" w:rsidRPr="00F80220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8.30 - 17.30,</w:t>
            </w:r>
          </w:p>
          <w:p w:rsidR="00040347" w:rsidRPr="00F80220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proofErr w:type="gramStart"/>
            <w:r w:rsidRPr="00F80220">
              <w:rPr>
                <w:color w:val="181818"/>
                <w:sz w:val="20"/>
              </w:rPr>
              <w:t>перерыв</w:t>
            </w:r>
            <w:proofErr w:type="gramEnd"/>
            <w:r w:rsidRPr="00F80220">
              <w:rPr>
                <w:color w:val="181818"/>
                <w:sz w:val="20"/>
              </w:rPr>
              <w:t>:</w:t>
            </w:r>
          </w:p>
          <w:p w:rsidR="00040347" w:rsidRPr="00F80220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12.30 - 13.30,</w:t>
            </w:r>
          </w:p>
          <w:p w:rsidR="00040347" w:rsidRPr="00F80220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proofErr w:type="gramStart"/>
            <w:r w:rsidRPr="00F80220">
              <w:rPr>
                <w:color w:val="181818"/>
                <w:sz w:val="20"/>
              </w:rPr>
              <w:t>по</w:t>
            </w:r>
            <w:proofErr w:type="gramEnd"/>
            <w:r w:rsidRPr="00F80220">
              <w:rPr>
                <w:color w:val="181818"/>
                <w:sz w:val="20"/>
              </w:rPr>
              <w:t xml:space="preserve"> мере обращения контролируемых лиц</w:t>
            </w:r>
          </w:p>
        </w:tc>
        <w:tc>
          <w:tcPr>
            <w:tcW w:w="1830" w:type="dxa"/>
            <w:gridSpan w:val="2"/>
            <w:tcBorders>
              <w:right w:val="single" w:sz="4" w:space="0" w:color="000000"/>
            </w:tcBorders>
          </w:tcPr>
          <w:p w:rsidR="00040347" w:rsidRPr="00F80220" w:rsidRDefault="00040347" w:rsidP="00040347">
            <w:pPr>
              <w:pStyle w:val="TableParagraph"/>
              <w:spacing w:line="237" w:lineRule="auto"/>
              <w:ind w:left="13" w:right="116"/>
              <w:jc w:val="center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Государственные инспекторы</w:t>
            </w:r>
          </w:p>
        </w:tc>
      </w:tr>
      <w:tr w:rsidR="00AA4C17" w:rsidTr="00741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07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:rsidR="00040347" w:rsidRPr="00040347" w:rsidRDefault="00040347" w:rsidP="00040347">
            <w:pPr>
              <w:pStyle w:val="TableParagraph"/>
              <w:numPr>
                <w:ilvl w:val="0"/>
                <w:numId w:val="9"/>
              </w:numPr>
              <w:tabs>
                <w:tab w:val="left" w:pos="1754"/>
                <w:tab w:val="left" w:pos="4322"/>
              </w:tabs>
              <w:spacing w:before="2" w:line="235" w:lineRule="auto"/>
              <w:ind w:right="135"/>
              <w:jc w:val="both"/>
              <w:rPr>
                <w:color w:val="181818"/>
                <w:sz w:val="20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right w:val="single" w:sz="4" w:space="0" w:color="000000"/>
            </w:tcBorders>
          </w:tcPr>
          <w:p w:rsidR="00040347" w:rsidRPr="00F80220" w:rsidRDefault="00040347" w:rsidP="00001774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Профилактический визит.</w:t>
            </w:r>
          </w:p>
          <w:p w:rsidR="00040347" w:rsidRPr="00F80220" w:rsidRDefault="00040347" w:rsidP="00001774">
            <w:pPr>
              <w:pStyle w:val="TableParagraph"/>
              <w:spacing w:line="237" w:lineRule="auto"/>
              <w:ind w:left="136" w:right="116" w:firstLine="3"/>
              <w:jc w:val="both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со статьей 52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30" w:type="dxa"/>
            <w:tcBorders>
              <w:left w:val="single" w:sz="4" w:space="0" w:color="000000"/>
            </w:tcBorders>
          </w:tcPr>
          <w:p w:rsidR="00040347" w:rsidRPr="00F80220" w:rsidRDefault="00040347" w:rsidP="00AA4C17">
            <w:pPr>
              <w:pStyle w:val="TableParagraph"/>
              <w:spacing w:line="237" w:lineRule="auto"/>
              <w:ind w:left="136" w:right="116"/>
              <w:jc w:val="both"/>
              <w:rPr>
                <w:color w:val="181818"/>
                <w:sz w:val="20"/>
              </w:rPr>
            </w:pPr>
            <w:r w:rsidRPr="00F80220">
              <w:rPr>
                <w:sz w:val="20"/>
              </w:rPr>
              <w:t xml:space="preserve">По </w:t>
            </w:r>
            <w:r w:rsidRPr="008500F0">
              <w:rPr>
                <w:color w:val="181818"/>
                <w:sz w:val="20"/>
              </w:rPr>
              <w:t xml:space="preserve">мере необходимости с согласия </w:t>
            </w:r>
            <w:r>
              <w:rPr>
                <w:color w:val="181818"/>
                <w:sz w:val="20"/>
              </w:rPr>
              <w:t>контролируемы</w:t>
            </w:r>
            <w:r w:rsidRPr="008500F0">
              <w:rPr>
                <w:color w:val="181818"/>
                <w:sz w:val="20"/>
              </w:rPr>
              <w:t>х</w:t>
            </w:r>
            <w:r>
              <w:rPr>
                <w:color w:val="181818"/>
                <w:sz w:val="20"/>
              </w:rPr>
              <w:t xml:space="preserve"> </w:t>
            </w:r>
            <w:r w:rsidRPr="008500F0">
              <w:rPr>
                <w:color w:val="181818"/>
                <w:sz w:val="20"/>
              </w:rPr>
              <w:t>лиц и их представителей</w:t>
            </w:r>
          </w:p>
        </w:tc>
        <w:tc>
          <w:tcPr>
            <w:tcW w:w="1830" w:type="dxa"/>
            <w:gridSpan w:val="2"/>
            <w:tcBorders>
              <w:right w:val="single" w:sz="4" w:space="0" w:color="000000"/>
            </w:tcBorders>
          </w:tcPr>
          <w:p w:rsidR="00040347" w:rsidRPr="00F80220" w:rsidRDefault="00040347" w:rsidP="00040347">
            <w:pPr>
              <w:pStyle w:val="TableParagraph"/>
              <w:spacing w:line="237" w:lineRule="auto"/>
              <w:ind w:left="13" w:right="116"/>
              <w:jc w:val="center"/>
              <w:rPr>
                <w:color w:val="181818"/>
                <w:sz w:val="20"/>
              </w:rPr>
            </w:pPr>
            <w:r w:rsidRPr="00F80220">
              <w:rPr>
                <w:color w:val="181818"/>
                <w:sz w:val="20"/>
              </w:rPr>
              <w:t>Государственные инспекторы</w:t>
            </w:r>
          </w:p>
        </w:tc>
      </w:tr>
    </w:tbl>
    <w:p w:rsidR="00040347" w:rsidRDefault="00040347" w:rsidP="00040347">
      <w:pPr>
        <w:spacing w:before="1"/>
        <w:ind w:right="-19"/>
        <w:jc w:val="both"/>
        <w:rPr>
          <w:b/>
          <w:sz w:val="28"/>
        </w:rPr>
      </w:pPr>
    </w:p>
    <w:p w:rsidR="00040347" w:rsidRDefault="00040347" w:rsidP="00040347">
      <w:pPr>
        <w:spacing w:before="1"/>
        <w:ind w:right="-19"/>
        <w:jc w:val="both"/>
        <w:rPr>
          <w:b/>
          <w:sz w:val="28"/>
        </w:rPr>
      </w:pPr>
    </w:p>
    <w:p w:rsidR="00040347" w:rsidRDefault="00040347" w:rsidP="00040347">
      <w:pPr>
        <w:spacing w:before="1"/>
        <w:ind w:right="-19"/>
        <w:jc w:val="both"/>
        <w:rPr>
          <w:b/>
          <w:sz w:val="28"/>
        </w:rPr>
      </w:pPr>
      <w:r>
        <w:rPr>
          <w:b/>
          <w:sz w:val="28"/>
        </w:rPr>
        <w:t xml:space="preserve">Раздел 4. Показатели результативности и эффективности </w:t>
      </w:r>
      <w:r>
        <w:rPr>
          <w:b/>
          <w:spacing w:val="-2"/>
          <w:sz w:val="28"/>
        </w:rPr>
        <w:t>программы</w:t>
      </w:r>
    </w:p>
    <w:p w:rsidR="00040347" w:rsidRDefault="00040347" w:rsidP="00040347">
      <w:pPr>
        <w:spacing w:before="320"/>
        <w:ind w:left="930" w:right="-19"/>
        <w:rPr>
          <w:b/>
          <w:sz w:val="28"/>
        </w:rPr>
      </w:pPr>
      <w:r>
        <w:rPr>
          <w:b/>
          <w:sz w:val="28"/>
        </w:rPr>
        <w:t>Отчетные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5F2B29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040347" w:rsidRDefault="00040347" w:rsidP="00040347">
      <w:pPr>
        <w:pStyle w:val="a3"/>
        <w:spacing w:before="94"/>
        <w:ind w:left="0" w:right="-19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6148"/>
        <w:gridCol w:w="2672"/>
      </w:tblGrid>
      <w:tr w:rsidR="00040347" w:rsidTr="00040347">
        <w:trPr>
          <w:trHeight w:val="460"/>
        </w:trPr>
        <w:tc>
          <w:tcPr>
            <w:tcW w:w="781" w:type="dxa"/>
          </w:tcPr>
          <w:p w:rsidR="00040347" w:rsidRPr="00040347" w:rsidRDefault="00040347" w:rsidP="00BC65DE">
            <w:pPr>
              <w:pStyle w:val="TableParagraph"/>
              <w:spacing w:line="226" w:lineRule="exact"/>
              <w:ind w:left="107" w:right="-19"/>
              <w:rPr>
                <w:sz w:val="20"/>
                <w:szCs w:val="20"/>
              </w:rPr>
            </w:pPr>
            <w:r w:rsidRPr="00040347">
              <w:rPr>
                <w:spacing w:val="-10"/>
                <w:sz w:val="20"/>
                <w:szCs w:val="20"/>
              </w:rPr>
              <w:t>№</w:t>
            </w:r>
          </w:p>
          <w:p w:rsidR="00040347" w:rsidRPr="00040347" w:rsidRDefault="00040347" w:rsidP="00BC65DE">
            <w:pPr>
              <w:pStyle w:val="TableParagraph"/>
              <w:spacing w:line="215" w:lineRule="exact"/>
              <w:ind w:left="107" w:right="-19"/>
              <w:rPr>
                <w:sz w:val="20"/>
                <w:szCs w:val="20"/>
              </w:rPr>
            </w:pPr>
            <w:proofErr w:type="gramStart"/>
            <w:r w:rsidRPr="00040347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40347">
              <w:rPr>
                <w:spacing w:val="-5"/>
                <w:sz w:val="20"/>
                <w:szCs w:val="20"/>
              </w:rPr>
              <w:t>/п</w:t>
            </w:r>
          </w:p>
        </w:tc>
        <w:tc>
          <w:tcPr>
            <w:tcW w:w="6148" w:type="dxa"/>
          </w:tcPr>
          <w:p w:rsidR="00040347" w:rsidRPr="00040347" w:rsidRDefault="00040347" w:rsidP="00BC65DE">
            <w:pPr>
              <w:pStyle w:val="TableParagraph"/>
              <w:spacing w:line="226" w:lineRule="exact"/>
              <w:ind w:left="4" w:right="-19"/>
              <w:jc w:val="center"/>
              <w:rPr>
                <w:sz w:val="20"/>
                <w:szCs w:val="20"/>
              </w:rPr>
            </w:pPr>
            <w:r w:rsidRPr="00040347">
              <w:rPr>
                <w:sz w:val="20"/>
                <w:szCs w:val="20"/>
              </w:rPr>
              <w:t>Отчетный</w:t>
            </w:r>
            <w:r w:rsidRPr="00040347">
              <w:rPr>
                <w:spacing w:val="-9"/>
                <w:sz w:val="20"/>
                <w:szCs w:val="20"/>
              </w:rPr>
              <w:t xml:space="preserve"> </w:t>
            </w:r>
            <w:r w:rsidRPr="00040347">
              <w:rPr>
                <w:spacing w:val="-2"/>
                <w:sz w:val="20"/>
                <w:szCs w:val="20"/>
              </w:rPr>
              <w:t>показатель</w:t>
            </w:r>
          </w:p>
        </w:tc>
        <w:tc>
          <w:tcPr>
            <w:tcW w:w="2672" w:type="dxa"/>
          </w:tcPr>
          <w:p w:rsidR="00040347" w:rsidRPr="00040347" w:rsidRDefault="00040347" w:rsidP="00BC65DE">
            <w:pPr>
              <w:pStyle w:val="TableParagraph"/>
              <w:spacing w:line="226" w:lineRule="exact"/>
              <w:ind w:left="11" w:right="-19"/>
              <w:jc w:val="center"/>
              <w:rPr>
                <w:sz w:val="20"/>
                <w:szCs w:val="20"/>
              </w:rPr>
            </w:pPr>
            <w:r w:rsidRPr="00040347">
              <w:rPr>
                <w:spacing w:val="-2"/>
                <w:sz w:val="20"/>
                <w:szCs w:val="20"/>
              </w:rPr>
              <w:t>Величина</w:t>
            </w:r>
          </w:p>
        </w:tc>
      </w:tr>
      <w:tr w:rsidR="00040347" w:rsidTr="00AA4C17">
        <w:trPr>
          <w:trHeight w:val="379"/>
        </w:trPr>
        <w:tc>
          <w:tcPr>
            <w:tcW w:w="781" w:type="dxa"/>
          </w:tcPr>
          <w:p w:rsidR="00040347" w:rsidRPr="00040347" w:rsidRDefault="00040347" w:rsidP="00BC65DE">
            <w:pPr>
              <w:pStyle w:val="TableParagraph"/>
              <w:spacing w:before="133"/>
              <w:ind w:left="7" w:right="-19"/>
              <w:jc w:val="center"/>
              <w:rPr>
                <w:sz w:val="20"/>
                <w:szCs w:val="20"/>
              </w:rPr>
            </w:pPr>
            <w:r w:rsidRPr="0004034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148" w:type="dxa"/>
          </w:tcPr>
          <w:p w:rsidR="00040347" w:rsidRPr="00040347" w:rsidRDefault="00040347" w:rsidP="00BC65DE">
            <w:pPr>
              <w:pStyle w:val="a6"/>
              <w:rPr>
                <w:sz w:val="20"/>
                <w:szCs w:val="20"/>
              </w:rPr>
            </w:pPr>
            <w:r w:rsidRPr="00040347">
              <w:rPr>
                <w:sz w:val="20"/>
                <w:szCs w:val="20"/>
              </w:rPr>
              <w:t>Количество</w:t>
            </w:r>
            <w:r w:rsidRPr="00040347">
              <w:rPr>
                <w:spacing w:val="-3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 xml:space="preserve">проведенных </w:t>
            </w:r>
            <w:r w:rsidRPr="00040347">
              <w:rPr>
                <w:spacing w:val="-2"/>
                <w:sz w:val="20"/>
                <w:szCs w:val="20"/>
              </w:rPr>
              <w:t>профилактических</w:t>
            </w:r>
          </w:p>
          <w:p w:rsidR="00040347" w:rsidRPr="00040347" w:rsidRDefault="00040347" w:rsidP="00BC65DE">
            <w:pPr>
              <w:pStyle w:val="a6"/>
              <w:rPr>
                <w:sz w:val="20"/>
                <w:szCs w:val="20"/>
              </w:rPr>
            </w:pPr>
            <w:proofErr w:type="gramStart"/>
            <w:r w:rsidRPr="00040347">
              <w:rPr>
                <w:spacing w:val="-2"/>
                <w:sz w:val="20"/>
                <w:szCs w:val="20"/>
              </w:rPr>
              <w:t>мероприятий</w:t>
            </w:r>
            <w:proofErr w:type="gramEnd"/>
          </w:p>
        </w:tc>
        <w:tc>
          <w:tcPr>
            <w:tcW w:w="2672" w:type="dxa"/>
          </w:tcPr>
          <w:p w:rsidR="00040347" w:rsidRPr="00040347" w:rsidRDefault="00040347" w:rsidP="00BC65DE">
            <w:pPr>
              <w:pStyle w:val="TableParagraph"/>
              <w:spacing w:line="270" w:lineRule="exact"/>
              <w:ind w:left="11" w:right="-19"/>
              <w:jc w:val="center"/>
              <w:rPr>
                <w:sz w:val="20"/>
                <w:szCs w:val="20"/>
              </w:rPr>
            </w:pPr>
            <w:r w:rsidRPr="00040347">
              <w:rPr>
                <w:sz w:val="20"/>
                <w:szCs w:val="20"/>
              </w:rPr>
              <w:t>100 %</w:t>
            </w:r>
            <w:r w:rsidRPr="00040347">
              <w:rPr>
                <w:spacing w:val="-1"/>
                <w:sz w:val="20"/>
                <w:szCs w:val="20"/>
              </w:rPr>
              <w:t xml:space="preserve"> </w:t>
            </w:r>
            <w:r w:rsidRPr="00040347">
              <w:rPr>
                <w:spacing w:val="-5"/>
                <w:sz w:val="20"/>
                <w:szCs w:val="20"/>
              </w:rPr>
              <w:t>от</w:t>
            </w:r>
          </w:p>
          <w:p w:rsidR="00040347" w:rsidRPr="00040347" w:rsidRDefault="00040347" w:rsidP="00BC65DE">
            <w:pPr>
              <w:pStyle w:val="TableParagraph"/>
              <w:spacing w:line="261" w:lineRule="exact"/>
              <w:ind w:left="11" w:right="-19"/>
              <w:jc w:val="center"/>
              <w:rPr>
                <w:sz w:val="20"/>
                <w:szCs w:val="20"/>
              </w:rPr>
            </w:pPr>
            <w:proofErr w:type="gramStart"/>
            <w:r w:rsidRPr="00040347">
              <w:rPr>
                <w:spacing w:val="-2"/>
                <w:sz w:val="20"/>
                <w:szCs w:val="20"/>
              </w:rPr>
              <w:t>запланированных</w:t>
            </w:r>
            <w:proofErr w:type="gramEnd"/>
          </w:p>
        </w:tc>
      </w:tr>
      <w:tr w:rsidR="00040347" w:rsidTr="00AA4C17">
        <w:trPr>
          <w:trHeight w:val="966"/>
        </w:trPr>
        <w:tc>
          <w:tcPr>
            <w:tcW w:w="781" w:type="dxa"/>
          </w:tcPr>
          <w:p w:rsidR="00040347" w:rsidRPr="00040347" w:rsidRDefault="00040347" w:rsidP="00BC65DE">
            <w:pPr>
              <w:pStyle w:val="TableParagraph"/>
              <w:spacing w:before="270"/>
              <w:ind w:right="-19"/>
              <w:rPr>
                <w:b/>
                <w:sz w:val="20"/>
                <w:szCs w:val="20"/>
              </w:rPr>
            </w:pPr>
          </w:p>
          <w:p w:rsidR="00040347" w:rsidRPr="00040347" w:rsidRDefault="00040347" w:rsidP="00BC65DE">
            <w:pPr>
              <w:pStyle w:val="TableParagraph"/>
              <w:ind w:left="7" w:right="-19"/>
              <w:jc w:val="center"/>
              <w:rPr>
                <w:sz w:val="20"/>
                <w:szCs w:val="20"/>
              </w:rPr>
            </w:pPr>
            <w:r w:rsidRPr="0004034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148" w:type="dxa"/>
          </w:tcPr>
          <w:p w:rsidR="00040347" w:rsidRPr="00040347" w:rsidRDefault="00040347" w:rsidP="00BC65DE">
            <w:pPr>
              <w:pStyle w:val="a6"/>
              <w:rPr>
                <w:sz w:val="20"/>
                <w:szCs w:val="20"/>
              </w:rPr>
            </w:pPr>
            <w:r w:rsidRPr="00040347">
              <w:rPr>
                <w:sz w:val="20"/>
                <w:szCs w:val="20"/>
              </w:rPr>
              <w:t>Количество</w:t>
            </w:r>
            <w:r w:rsidRPr="00040347">
              <w:rPr>
                <w:spacing w:val="-11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контролируемых</w:t>
            </w:r>
            <w:r w:rsidRPr="00040347">
              <w:rPr>
                <w:spacing w:val="-10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лиц,</w:t>
            </w:r>
            <w:r w:rsidRPr="00040347">
              <w:rPr>
                <w:spacing w:val="-11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в</w:t>
            </w:r>
            <w:r w:rsidRPr="00040347">
              <w:rPr>
                <w:spacing w:val="-11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отношении которых объявлены предостережения о недопустимости</w:t>
            </w:r>
            <w:r w:rsidRPr="00040347">
              <w:rPr>
                <w:spacing w:val="-14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нарушений</w:t>
            </w:r>
            <w:r w:rsidRPr="00040347">
              <w:rPr>
                <w:spacing w:val="-14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обязательных</w:t>
            </w:r>
            <w:r w:rsidRPr="00040347">
              <w:rPr>
                <w:spacing w:val="-13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требований (в</w:t>
            </w:r>
            <w:r w:rsidRPr="00040347">
              <w:rPr>
                <w:spacing w:val="-6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случае</w:t>
            </w:r>
            <w:r w:rsidRPr="00040347">
              <w:rPr>
                <w:spacing w:val="-5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наличия</w:t>
            </w:r>
            <w:r w:rsidRPr="00040347">
              <w:rPr>
                <w:spacing w:val="-4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оснований</w:t>
            </w:r>
            <w:r w:rsidRPr="00040347">
              <w:rPr>
                <w:spacing w:val="-4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предусмотренных</w:t>
            </w:r>
            <w:r w:rsidRPr="00040347">
              <w:rPr>
                <w:spacing w:val="-3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ст.</w:t>
            </w:r>
            <w:r w:rsidRPr="00040347">
              <w:rPr>
                <w:spacing w:val="-4"/>
                <w:sz w:val="20"/>
                <w:szCs w:val="20"/>
              </w:rPr>
              <w:t xml:space="preserve"> </w:t>
            </w:r>
            <w:r w:rsidRPr="00040347">
              <w:rPr>
                <w:sz w:val="20"/>
                <w:szCs w:val="20"/>
              </w:rPr>
              <w:t>49, ст. 60 Федерального закона от 30.07.2020 № 248-ФЗ)</w:t>
            </w:r>
          </w:p>
        </w:tc>
        <w:tc>
          <w:tcPr>
            <w:tcW w:w="2672" w:type="dxa"/>
          </w:tcPr>
          <w:p w:rsidR="00040347" w:rsidRPr="00040347" w:rsidRDefault="00040347" w:rsidP="00BC65DE">
            <w:pPr>
              <w:pStyle w:val="TableParagraph"/>
              <w:spacing w:before="270"/>
              <w:ind w:right="-19"/>
              <w:rPr>
                <w:b/>
                <w:sz w:val="20"/>
                <w:szCs w:val="20"/>
              </w:rPr>
            </w:pPr>
          </w:p>
          <w:p w:rsidR="00040347" w:rsidRPr="00040347" w:rsidRDefault="00040347" w:rsidP="00BC65DE">
            <w:pPr>
              <w:pStyle w:val="TableParagraph"/>
              <w:ind w:left="11" w:right="-19"/>
              <w:jc w:val="center"/>
              <w:rPr>
                <w:sz w:val="20"/>
                <w:szCs w:val="20"/>
              </w:rPr>
            </w:pPr>
            <w:r w:rsidRPr="00040347">
              <w:rPr>
                <w:sz w:val="20"/>
                <w:szCs w:val="20"/>
              </w:rPr>
              <w:t xml:space="preserve">100 </w:t>
            </w:r>
            <w:r w:rsidRPr="00040347">
              <w:rPr>
                <w:spacing w:val="-10"/>
                <w:sz w:val="20"/>
                <w:szCs w:val="20"/>
              </w:rPr>
              <w:t>%</w:t>
            </w:r>
          </w:p>
        </w:tc>
      </w:tr>
      <w:tr w:rsidR="00040347" w:rsidTr="00AA4C17">
        <w:trPr>
          <w:trHeight w:val="868"/>
        </w:trPr>
        <w:tc>
          <w:tcPr>
            <w:tcW w:w="781" w:type="dxa"/>
          </w:tcPr>
          <w:p w:rsidR="00040347" w:rsidRPr="00040347" w:rsidRDefault="00040347" w:rsidP="00BC65DE">
            <w:pPr>
              <w:pStyle w:val="TableParagraph"/>
              <w:spacing w:before="133"/>
              <w:ind w:right="-19"/>
              <w:rPr>
                <w:b/>
                <w:sz w:val="20"/>
                <w:szCs w:val="20"/>
              </w:rPr>
            </w:pPr>
          </w:p>
          <w:p w:rsidR="00040347" w:rsidRPr="00040347" w:rsidRDefault="00040347" w:rsidP="00BC65DE">
            <w:pPr>
              <w:pStyle w:val="TableParagraph"/>
              <w:ind w:left="7" w:right="-19"/>
              <w:jc w:val="center"/>
              <w:rPr>
                <w:sz w:val="20"/>
                <w:szCs w:val="20"/>
              </w:rPr>
            </w:pPr>
            <w:r w:rsidRPr="0004034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148" w:type="dxa"/>
          </w:tcPr>
          <w:p w:rsidR="00040347" w:rsidRPr="00040347" w:rsidRDefault="00AA4C17" w:rsidP="00AA4C1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количества</w:t>
            </w:r>
            <w:r w:rsidR="00040347" w:rsidRPr="00040347">
              <w:rPr>
                <w:sz w:val="20"/>
                <w:szCs w:val="20"/>
              </w:rPr>
              <w:t xml:space="preserve"> контролируемых лиц, которым внесено предложение о проведении обязательного</w:t>
            </w:r>
            <w:r w:rsidR="00040347">
              <w:rPr>
                <w:sz w:val="20"/>
                <w:szCs w:val="20"/>
              </w:rPr>
              <w:t xml:space="preserve"> </w:t>
            </w:r>
            <w:r w:rsidR="00040347" w:rsidRPr="00040347">
              <w:rPr>
                <w:sz w:val="20"/>
                <w:szCs w:val="20"/>
              </w:rPr>
              <w:t xml:space="preserve">профилактического визита, </w:t>
            </w:r>
            <w:r>
              <w:rPr>
                <w:sz w:val="20"/>
                <w:szCs w:val="20"/>
              </w:rPr>
              <w:t>к</w:t>
            </w:r>
            <w:r w:rsidR="00040347" w:rsidRPr="000403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количеству </w:t>
            </w:r>
            <w:r w:rsidR="00040347" w:rsidRPr="00040347">
              <w:rPr>
                <w:sz w:val="20"/>
                <w:szCs w:val="20"/>
              </w:rPr>
              <w:t>контролируемы</w:t>
            </w:r>
            <w:r>
              <w:rPr>
                <w:sz w:val="20"/>
                <w:szCs w:val="20"/>
              </w:rPr>
              <w:t>х</w:t>
            </w:r>
            <w:r w:rsidR="00040347" w:rsidRPr="000403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</w:t>
            </w:r>
            <w:r w:rsidR="00040347" w:rsidRPr="00040347">
              <w:rPr>
                <w:sz w:val="20"/>
                <w:szCs w:val="20"/>
              </w:rPr>
              <w:t xml:space="preserve">, </w:t>
            </w:r>
            <w:r w:rsidR="00040347">
              <w:rPr>
                <w:sz w:val="20"/>
                <w:szCs w:val="20"/>
              </w:rPr>
              <w:t xml:space="preserve">в отношении которых </w:t>
            </w:r>
            <w:r>
              <w:rPr>
                <w:sz w:val="20"/>
                <w:szCs w:val="20"/>
              </w:rPr>
              <w:t xml:space="preserve">предусмотрено проведение обязательного профилактического </w:t>
            </w:r>
            <w:r w:rsidR="00040347" w:rsidRPr="00040347">
              <w:rPr>
                <w:sz w:val="20"/>
                <w:szCs w:val="20"/>
              </w:rPr>
              <w:t>визита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72" w:type="dxa"/>
          </w:tcPr>
          <w:p w:rsidR="00040347" w:rsidRPr="00040347" w:rsidRDefault="00040347" w:rsidP="00BC65DE">
            <w:pPr>
              <w:pStyle w:val="TableParagraph"/>
              <w:spacing w:before="133"/>
              <w:ind w:right="-19"/>
              <w:rPr>
                <w:b/>
                <w:sz w:val="20"/>
                <w:szCs w:val="20"/>
              </w:rPr>
            </w:pPr>
          </w:p>
          <w:p w:rsidR="00040347" w:rsidRPr="00040347" w:rsidRDefault="00040347" w:rsidP="00BC65DE">
            <w:pPr>
              <w:pStyle w:val="TableParagraph"/>
              <w:ind w:left="11" w:right="-19"/>
              <w:jc w:val="center"/>
              <w:rPr>
                <w:sz w:val="20"/>
                <w:szCs w:val="20"/>
              </w:rPr>
            </w:pPr>
            <w:r w:rsidRPr="00040347">
              <w:rPr>
                <w:sz w:val="20"/>
                <w:szCs w:val="20"/>
              </w:rPr>
              <w:t xml:space="preserve">100 </w:t>
            </w:r>
            <w:r w:rsidRPr="00040347">
              <w:rPr>
                <w:spacing w:val="-10"/>
                <w:sz w:val="20"/>
                <w:szCs w:val="20"/>
              </w:rPr>
              <w:t>%</w:t>
            </w:r>
          </w:p>
        </w:tc>
      </w:tr>
    </w:tbl>
    <w:p w:rsidR="00040347" w:rsidRDefault="00040347" w:rsidP="00040347">
      <w:pPr>
        <w:ind w:right="-19"/>
        <w:jc w:val="center"/>
        <w:rPr>
          <w:sz w:val="24"/>
        </w:rPr>
        <w:sectPr w:rsidR="00040347" w:rsidSect="00B417FC">
          <w:pgSz w:w="11910" w:h="16840"/>
          <w:pgMar w:top="1134" w:right="584" w:bottom="1134" w:left="1701" w:header="720" w:footer="720" w:gutter="0"/>
          <w:cols w:space="720"/>
        </w:sectPr>
      </w:pPr>
    </w:p>
    <w:p w:rsidR="00040347" w:rsidRDefault="00040347" w:rsidP="00040347">
      <w:pPr>
        <w:pStyle w:val="a6"/>
        <w:ind w:firstLine="709"/>
        <w:jc w:val="both"/>
        <w:rPr>
          <w:sz w:val="28"/>
        </w:rPr>
      </w:pPr>
      <w:r w:rsidRPr="00B1122C">
        <w:rPr>
          <w:sz w:val="28"/>
        </w:rPr>
        <w:lastRenderedPageBreak/>
        <w:t>В соответствии с требованиями п. 11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</w:t>
      </w:r>
      <w:r w:rsidR="005F2B29">
        <w:rPr>
          <w:sz w:val="28"/>
        </w:rPr>
        <w:t>20</w:t>
      </w:r>
      <w:r w:rsidRPr="00B1122C">
        <w:rPr>
          <w:sz w:val="28"/>
        </w:rPr>
        <w:t>21 № 990 в целях общественного обсуждения проект программы профилактики размещается на официальном сайте контрольного (надзорного) органа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040347" w:rsidRPr="00B1122C" w:rsidRDefault="00040347" w:rsidP="00040347">
      <w:pPr>
        <w:pStyle w:val="a6"/>
        <w:ind w:firstLine="709"/>
        <w:jc w:val="both"/>
        <w:rPr>
          <w:sz w:val="28"/>
        </w:rPr>
      </w:pPr>
      <w:r w:rsidRPr="00B1122C">
        <w:rPr>
          <w:sz w:val="28"/>
        </w:rPr>
        <w:t>В обязательном порядке контрольным (надзорным)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 w:rsidR="00754814" w:rsidRPr="00B1122C" w:rsidRDefault="00040347" w:rsidP="001651F4">
      <w:pPr>
        <w:pStyle w:val="a6"/>
        <w:ind w:firstLine="709"/>
        <w:jc w:val="both"/>
        <w:rPr>
          <w:sz w:val="28"/>
        </w:rPr>
      </w:pPr>
      <w:r w:rsidRPr="00B1122C">
        <w:rPr>
          <w:sz w:val="28"/>
        </w:rPr>
        <w:t xml:space="preserve">С целью реализации указанной нормы, предлагаем всем заинтересованным лицам до 1 </w:t>
      </w:r>
      <w:r w:rsidR="00FF4EC3">
        <w:rPr>
          <w:sz w:val="28"/>
        </w:rPr>
        <w:t>ноя</w:t>
      </w:r>
      <w:r w:rsidR="001651F4">
        <w:rPr>
          <w:sz w:val="28"/>
        </w:rPr>
        <w:t>бря 202</w:t>
      </w:r>
      <w:r w:rsidR="005F2B29">
        <w:rPr>
          <w:sz w:val="28"/>
        </w:rPr>
        <w:t>5</w:t>
      </w:r>
      <w:r w:rsidR="001651F4">
        <w:rPr>
          <w:sz w:val="28"/>
        </w:rPr>
        <w:t xml:space="preserve"> года </w:t>
      </w:r>
      <w:r w:rsidRPr="00B1122C">
        <w:rPr>
          <w:sz w:val="28"/>
        </w:rPr>
        <w:t xml:space="preserve">направить предложения по программе на электронный адрес: </w:t>
      </w:r>
      <w:r w:rsidRPr="00B1122C">
        <w:rPr>
          <w:sz w:val="28"/>
          <w:lang w:val="en-US"/>
        </w:rPr>
        <w:t>cpoosnao</w:t>
      </w:r>
      <w:r w:rsidRPr="00B1122C">
        <w:rPr>
          <w:sz w:val="28"/>
        </w:rPr>
        <w:t>@</w:t>
      </w:r>
      <w:r w:rsidR="00E00197">
        <w:rPr>
          <w:sz w:val="28"/>
          <w:lang w:val="en-US"/>
        </w:rPr>
        <w:t>mail</w:t>
      </w:r>
      <w:r w:rsidR="00E00197" w:rsidRPr="00E00197">
        <w:rPr>
          <w:sz w:val="28"/>
        </w:rPr>
        <w:t>.</w:t>
      </w:r>
      <w:r w:rsidR="00E00197">
        <w:rPr>
          <w:sz w:val="28"/>
          <w:lang w:val="en-US"/>
        </w:rPr>
        <w:t>ru</w:t>
      </w:r>
      <w:hyperlink r:id="rId6"/>
    </w:p>
    <w:sectPr w:rsidR="00754814" w:rsidRPr="00B1122C" w:rsidSect="00A415F9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239"/>
    <w:multiLevelType w:val="multilevel"/>
    <w:tmpl w:val="88DABDDC"/>
    <w:lvl w:ilvl="0">
      <w:start w:val="2"/>
      <w:numFmt w:val="decimal"/>
      <w:lvlText w:val="%1"/>
      <w:lvlJc w:val="left"/>
      <w:pPr>
        <w:ind w:left="14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493"/>
      </w:pPr>
      <w:rPr>
        <w:rFonts w:hint="default"/>
        <w:lang w:val="ru-RU" w:eastAsia="en-US" w:bidi="ar-SA"/>
      </w:rPr>
    </w:lvl>
  </w:abstractNum>
  <w:abstractNum w:abstractNumId="1">
    <w:nsid w:val="04D0623C"/>
    <w:multiLevelType w:val="hybridMultilevel"/>
    <w:tmpl w:val="E82EA864"/>
    <w:lvl w:ilvl="0" w:tplc="B1160710">
      <w:start w:val="1"/>
      <w:numFmt w:val="decimal"/>
      <w:lvlText w:val="%1."/>
      <w:lvlJc w:val="left"/>
      <w:pPr>
        <w:ind w:left="48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">
    <w:nsid w:val="0BAF7189"/>
    <w:multiLevelType w:val="hybridMultilevel"/>
    <w:tmpl w:val="E76CC26C"/>
    <w:lvl w:ilvl="0" w:tplc="3F16783C">
      <w:numFmt w:val="bullet"/>
      <w:lvlText w:val="-"/>
      <w:lvlJc w:val="left"/>
      <w:pPr>
        <w:ind w:left="22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AACD8">
      <w:numFmt w:val="bullet"/>
      <w:lvlText w:val="•"/>
      <w:lvlJc w:val="left"/>
      <w:pPr>
        <w:ind w:left="1182" w:hanging="207"/>
      </w:pPr>
      <w:rPr>
        <w:rFonts w:hint="default"/>
        <w:lang w:val="ru-RU" w:eastAsia="en-US" w:bidi="ar-SA"/>
      </w:rPr>
    </w:lvl>
    <w:lvl w:ilvl="2" w:tplc="5C3499C8">
      <w:numFmt w:val="bullet"/>
      <w:lvlText w:val="•"/>
      <w:lvlJc w:val="left"/>
      <w:pPr>
        <w:ind w:left="2145" w:hanging="207"/>
      </w:pPr>
      <w:rPr>
        <w:rFonts w:hint="default"/>
        <w:lang w:val="ru-RU" w:eastAsia="en-US" w:bidi="ar-SA"/>
      </w:rPr>
    </w:lvl>
    <w:lvl w:ilvl="3" w:tplc="FCE0B8E0">
      <w:numFmt w:val="bullet"/>
      <w:lvlText w:val="•"/>
      <w:lvlJc w:val="left"/>
      <w:pPr>
        <w:ind w:left="3107" w:hanging="207"/>
      </w:pPr>
      <w:rPr>
        <w:rFonts w:hint="default"/>
        <w:lang w:val="ru-RU" w:eastAsia="en-US" w:bidi="ar-SA"/>
      </w:rPr>
    </w:lvl>
    <w:lvl w:ilvl="4" w:tplc="DF26536A">
      <w:numFmt w:val="bullet"/>
      <w:lvlText w:val="•"/>
      <w:lvlJc w:val="left"/>
      <w:pPr>
        <w:ind w:left="4070" w:hanging="207"/>
      </w:pPr>
      <w:rPr>
        <w:rFonts w:hint="default"/>
        <w:lang w:val="ru-RU" w:eastAsia="en-US" w:bidi="ar-SA"/>
      </w:rPr>
    </w:lvl>
    <w:lvl w:ilvl="5" w:tplc="5E4C056C">
      <w:numFmt w:val="bullet"/>
      <w:lvlText w:val="•"/>
      <w:lvlJc w:val="left"/>
      <w:pPr>
        <w:ind w:left="5033" w:hanging="207"/>
      </w:pPr>
      <w:rPr>
        <w:rFonts w:hint="default"/>
        <w:lang w:val="ru-RU" w:eastAsia="en-US" w:bidi="ar-SA"/>
      </w:rPr>
    </w:lvl>
    <w:lvl w:ilvl="6" w:tplc="76646F9A">
      <w:numFmt w:val="bullet"/>
      <w:lvlText w:val="•"/>
      <w:lvlJc w:val="left"/>
      <w:pPr>
        <w:ind w:left="5995" w:hanging="207"/>
      </w:pPr>
      <w:rPr>
        <w:rFonts w:hint="default"/>
        <w:lang w:val="ru-RU" w:eastAsia="en-US" w:bidi="ar-SA"/>
      </w:rPr>
    </w:lvl>
    <w:lvl w:ilvl="7" w:tplc="FFB8CE5E">
      <w:numFmt w:val="bullet"/>
      <w:lvlText w:val="•"/>
      <w:lvlJc w:val="left"/>
      <w:pPr>
        <w:ind w:left="6958" w:hanging="207"/>
      </w:pPr>
      <w:rPr>
        <w:rFonts w:hint="default"/>
        <w:lang w:val="ru-RU" w:eastAsia="en-US" w:bidi="ar-SA"/>
      </w:rPr>
    </w:lvl>
    <w:lvl w:ilvl="8" w:tplc="A4E20EA8">
      <w:numFmt w:val="bullet"/>
      <w:lvlText w:val="•"/>
      <w:lvlJc w:val="left"/>
      <w:pPr>
        <w:ind w:left="7921" w:hanging="207"/>
      </w:pPr>
      <w:rPr>
        <w:rFonts w:hint="default"/>
        <w:lang w:val="ru-RU" w:eastAsia="en-US" w:bidi="ar-SA"/>
      </w:rPr>
    </w:lvl>
  </w:abstractNum>
  <w:abstractNum w:abstractNumId="3">
    <w:nsid w:val="1B4F6AFA"/>
    <w:multiLevelType w:val="hybridMultilevel"/>
    <w:tmpl w:val="836C5F60"/>
    <w:lvl w:ilvl="0" w:tplc="78689136">
      <w:start w:val="1"/>
      <w:numFmt w:val="decimal"/>
      <w:lvlText w:val="%1."/>
      <w:lvlJc w:val="left"/>
      <w:pPr>
        <w:ind w:left="2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4CCD84">
      <w:numFmt w:val="bullet"/>
      <w:lvlText w:val="•"/>
      <w:lvlJc w:val="left"/>
      <w:pPr>
        <w:ind w:left="1182" w:hanging="348"/>
      </w:pPr>
      <w:rPr>
        <w:rFonts w:hint="default"/>
        <w:lang w:val="ru-RU" w:eastAsia="en-US" w:bidi="ar-SA"/>
      </w:rPr>
    </w:lvl>
    <w:lvl w:ilvl="2" w:tplc="C2D039FA">
      <w:numFmt w:val="bullet"/>
      <w:lvlText w:val="•"/>
      <w:lvlJc w:val="left"/>
      <w:pPr>
        <w:ind w:left="2145" w:hanging="348"/>
      </w:pPr>
      <w:rPr>
        <w:rFonts w:hint="default"/>
        <w:lang w:val="ru-RU" w:eastAsia="en-US" w:bidi="ar-SA"/>
      </w:rPr>
    </w:lvl>
    <w:lvl w:ilvl="3" w:tplc="B958F5A6">
      <w:numFmt w:val="bullet"/>
      <w:lvlText w:val="•"/>
      <w:lvlJc w:val="left"/>
      <w:pPr>
        <w:ind w:left="3107" w:hanging="348"/>
      </w:pPr>
      <w:rPr>
        <w:rFonts w:hint="default"/>
        <w:lang w:val="ru-RU" w:eastAsia="en-US" w:bidi="ar-SA"/>
      </w:rPr>
    </w:lvl>
    <w:lvl w:ilvl="4" w:tplc="68ECAF68">
      <w:numFmt w:val="bullet"/>
      <w:lvlText w:val="•"/>
      <w:lvlJc w:val="left"/>
      <w:pPr>
        <w:ind w:left="4070" w:hanging="348"/>
      </w:pPr>
      <w:rPr>
        <w:rFonts w:hint="default"/>
        <w:lang w:val="ru-RU" w:eastAsia="en-US" w:bidi="ar-SA"/>
      </w:rPr>
    </w:lvl>
    <w:lvl w:ilvl="5" w:tplc="9E0A7956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69544B14">
      <w:numFmt w:val="bullet"/>
      <w:lvlText w:val="•"/>
      <w:lvlJc w:val="left"/>
      <w:pPr>
        <w:ind w:left="5995" w:hanging="348"/>
      </w:pPr>
      <w:rPr>
        <w:rFonts w:hint="default"/>
        <w:lang w:val="ru-RU" w:eastAsia="en-US" w:bidi="ar-SA"/>
      </w:rPr>
    </w:lvl>
    <w:lvl w:ilvl="7" w:tplc="C3AE69AC">
      <w:numFmt w:val="bullet"/>
      <w:lvlText w:val="•"/>
      <w:lvlJc w:val="left"/>
      <w:pPr>
        <w:ind w:left="6958" w:hanging="348"/>
      </w:pPr>
      <w:rPr>
        <w:rFonts w:hint="default"/>
        <w:lang w:val="ru-RU" w:eastAsia="en-US" w:bidi="ar-SA"/>
      </w:rPr>
    </w:lvl>
    <w:lvl w:ilvl="8" w:tplc="5DAA98B8">
      <w:numFmt w:val="bullet"/>
      <w:lvlText w:val="•"/>
      <w:lvlJc w:val="left"/>
      <w:pPr>
        <w:ind w:left="7921" w:hanging="348"/>
      </w:pPr>
      <w:rPr>
        <w:rFonts w:hint="default"/>
        <w:lang w:val="ru-RU" w:eastAsia="en-US" w:bidi="ar-SA"/>
      </w:rPr>
    </w:lvl>
  </w:abstractNum>
  <w:abstractNum w:abstractNumId="4">
    <w:nsid w:val="1E0E48E0"/>
    <w:multiLevelType w:val="hybridMultilevel"/>
    <w:tmpl w:val="836C5F60"/>
    <w:lvl w:ilvl="0" w:tplc="78689136">
      <w:start w:val="1"/>
      <w:numFmt w:val="decimal"/>
      <w:lvlText w:val="%1."/>
      <w:lvlJc w:val="left"/>
      <w:pPr>
        <w:ind w:left="2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4CCD84">
      <w:numFmt w:val="bullet"/>
      <w:lvlText w:val="•"/>
      <w:lvlJc w:val="left"/>
      <w:pPr>
        <w:ind w:left="1182" w:hanging="348"/>
      </w:pPr>
      <w:rPr>
        <w:rFonts w:hint="default"/>
        <w:lang w:val="ru-RU" w:eastAsia="en-US" w:bidi="ar-SA"/>
      </w:rPr>
    </w:lvl>
    <w:lvl w:ilvl="2" w:tplc="C2D039FA">
      <w:numFmt w:val="bullet"/>
      <w:lvlText w:val="•"/>
      <w:lvlJc w:val="left"/>
      <w:pPr>
        <w:ind w:left="2145" w:hanging="348"/>
      </w:pPr>
      <w:rPr>
        <w:rFonts w:hint="default"/>
        <w:lang w:val="ru-RU" w:eastAsia="en-US" w:bidi="ar-SA"/>
      </w:rPr>
    </w:lvl>
    <w:lvl w:ilvl="3" w:tplc="B958F5A6">
      <w:numFmt w:val="bullet"/>
      <w:lvlText w:val="•"/>
      <w:lvlJc w:val="left"/>
      <w:pPr>
        <w:ind w:left="3107" w:hanging="348"/>
      </w:pPr>
      <w:rPr>
        <w:rFonts w:hint="default"/>
        <w:lang w:val="ru-RU" w:eastAsia="en-US" w:bidi="ar-SA"/>
      </w:rPr>
    </w:lvl>
    <w:lvl w:ilvl="4" w:tplc="68ECAF68">
      <w:numFmt w:val="bullet"/>
      <w:lvlText w:val="•"/>
      <w:lvlJc w:val="left"/>
      <w:pPr>
        <w:ind w:left="4070" w:hanging="348"/>
      </w:pPr>
      <w:rPr>
        <w:rFonts w:hint="default"/>
        <w:lang w:val="ru-RU" w:eastAsia="en-US" w:bidi="ar-SA"/>
      </w:rPr>
    </w:lvl>
    <w:lvl w:ilvl="5" w:tplc="9E0A7956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69544B14">
      <w:numFmt w:val="bullet"/>
      <w:lvlText w:val="•"/>
      <w:lvlJc w:val="left"/>
      <w:pPr>
        <w:ind w:left="5995" w:hanging="348"/>
      </w:pPr>
      <w:rPr>
        <w:rFonts w:hint="default"/>
        <w:lang w:val="ru-RU" w:eastAsia="en-US" w:bidi="ar-SA"/>
      </w:rPr>
    </w:lvl>
    <w:lvl w:ilvl="7" w:tplc="C3AE69AC">
      <w:numFmt w:val="bullet"/>
      <w:lvlText w:val="•"/>
      <w:lvlJc w:val="left"/>
      <w:pPr>
        <w:ind w:left="6958" w:hanging="348"/>
      </w:pPr>
      <w:rPr>
        <w:rFonts w:hint="default"/>
        <w:lang w:val="ru-RU" w:eastAsia="en-US" w:bidi="ar-SA"/>
      </w:rPr>
    </w:lvl>
    <w:lvl w:ilvl="8" w:tplc="5DAA98B8">
      <w:numFmt w:val="bullet"/>
      <w:lvlText w:val="•"/>
      <w:lvlJc w:val="left"/>
      <w:pPr>
        <w:ind w:left="7921" w:hanging="348"/>
      </w:pPr>
      <w:rPr>
        <w:rFonts w:hint="default"/>
        <w:lang w:val="ru-RU" w:eastAsia="en-US" w:bidi="ar-SA"/>
      </w:rPr>
    </w:lvl>
  </w:abstractNum>
  <w:abstractNum w:abstractNumId="5">
    <w:nsid w:val="21BC57CF"/>
    <w:multiLevelType w:val="hybridMultilevel"/>
    <w:tmpl w:val="EA7EA766"/>
    <w:lvl w:ilvl="0" w:tplc="732A9A1A">
      <w:start w:val="1"/>
      <w:numFmt w:val="decimal"/>
      <w:lvlText w:val="%1."/>
      <w:lvlJc w:val="left"/>
      <w:pPr>
        <w:ind w:left="22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F0906C">
      <w:numFmt w:val="bullet"/>
      <w:lvlText w:val="•"/>
      <w:lvlJc w:val="left"/>
      <w:pPr>
        <w:ind w:left="1182" w:hanging="382"/>
      </w:pPr>
      <w:rPr>
        <w:rFonts w:hint="default"/>
        <w:lang w:val="ru-RU" w:eastAsia="en-US" w:bidi="ar-SA"/>
      </w:rPr>
    </w:lvl>
    <w:lvl w:ilvl="2" w:tplc="0B4EFB5A">
      <w:numFmt w:val="bullet"/>
      <w:lvlText w:val="•"/>
      <w:lvlJc w:val="left"/>
      <w:pPr>
        <w:ind w:left="2145" w:hanging="382"/>
      </w:pPr>
      <w:rPr>
        <w:rFonts w:hint="default"/>
        <w:lang w:val="ru-RU" w:eastAsia="en-US" w:bidi="ar-SA"/>
      </w:rPr>
    </w:lvl>
    <w:lvl w:ilvl="3" w:tplc="69601F7C">
      <w:numFmt w:val="bullet"/>
      <w:lvlText w:val="•"/>
      <w:lvlJc w:val="left"/>
      <w:pPr>
        <w:ind w:left="3107" w:hanging="382"/>
      </w:pPr>
      <w:rPr>
        <w:rFonts w:hint="default"/>
        <w:lang w:val="ru-RU" w:eastAsia="en-US" w:bidi="ar-SA"/>
      </w:rPr>
    </w:lvl>
    <w:lvl w:ilvl="4" w:tplc="47725D94">
      <w:numFmt w:val="bullet"/>
      <w:lvlText w:val="•"/>
      <w:lvlJc w:val="left"/>
      <w:pPr>
        <w:ind w:left="4070" w:hanging="382"/>
      </w:pPr>
      <w:rPr>
        <w:rFonts w:hint="default"/>
        <w:lang w:val="ru-RU" w:eastAsia="en-US" w:bidi="ar-SA"/>
      </w:rPr>
    </w:lvl>
    <w:lvl w:ilvl="5" w:tplc="74F2DE4C">
      <w:numFmt w:val="bullet"/>
      <w:lvlText w:val="•"/>
      <w:lvlJc w:val="left"/>
      <w:pPr>
        <w:ind w:left="5033" w:hanging="382"/>
      </w:pPr>
      <w:rPr>
        <w:rFonts w:hint="default"/>
        <w:lang w:val="ru-RU" w:eastAsia="en-US" w:bidi="ar-SA"/>
      </w:rPr>
    </w:lvl>
    <w:lvl w:ilvl="6" w:tplc="A04AC918">
      <w:numFmt w:val="bullet"/>
      <w:lvlText w:val="•"/>
      <w:lvlJc w:val="left"/>
      <w:pPr>
        <w:ind w:left="5995" w:hanging="382"/>
      </w:pPr>
      <w:rPr>
        <w:rFonts w:hint="default"/>
        <w:lang w:val="ru-RU" w:eastAsia="en-US" w:bidi="ar-SA"/>
      </w:rPr>
    </w:lvl>
    <w:lvl w:ilvl="7" w:tplc="534AD4AE">
      <w:numFmt w:val="bullet"/>
      <w:lvlText w:val="•"/>
      <w:lvlJc w:val="left"/>
      <w:pPr>
        <w:ind w:left="6958" w:hanging="382"/>
      </w:pPr>
      <w:rPr>
        <w:rFonts w:hint="default"/>
        <w:lang w:val="ru-RU" w:eastAsia="en-US" w:bidi="ar-SA"/>
      </w:rPr>
    </w:lvl>
    <w:lvl w:ilvl="8" w:tplc="D17C3E0E">
      <w:numFmt w:val="bullet"/>
      <w:lvlText w:val="•"/>
      <w:lvlJc w:val="left"/>
      <w:pPr>
        <w:ind w:left="7921" w:hanging="382"/>
      </w:pPr>
      <w:rPr>
        <w:rFonts w:hint="default"/>
        <w:lang w:val="ru-RU" w:eastAsia="en-US" w:bidi="ar-SA"/>
      </w:rPr>
    </w:lvl>
  </w:abstractNum>
  <w:abstractNum w:abstractNumId="6">
    <w:nsid w:val="29E276D5"/>
    <w:multiLevelType w:val="hybridMultilevel"/>
    <w:tmpl w:val="5BA6533A"/>
    <w:lvl w:ilvl="0" w:tplc="630C1F20">
      <w:start w:val="1"/>
      <w:numFmt w:val="decimal"/>
      <w:lvlText w:val="%1)"/>
      <w:lvlJc w:val="left"/>
      <w:pPr>
        <w:ind w:left="3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06"/>
        <w:sz w:val="19"/>
        <w:szCs w:val="19"/>
        <w:lang w:val="ru-RU" w:eastAsia="en-US" w:bidi="ar-SA"/>
      </w:rPr>
    </w:lvl>
    <w:lvl w:ilvl="1" w:tplc="8BDE6BFA">
      <w:numFmt w:val="bullet"/>
      <w:lvlText w:val="•"/>
      <w:lvlJc w:val="left"/>
      <w:pPr>
        <w:ind w:left="540" w:hanging="220"/>
      </w:pPr>
      <w:rPr>
        <w:rFonts w:hint="default"/>
        <w:lang w:val="ru-RU" w:eastAsia="en-US" w:bidi="ar-SA"/>
      </w:rPr>
    </w:lvl>
    <w:lvl w:ilvl="2" w:tplc="EC2E6A18">
      <w:numFmt w:val="bullet"/>
      <w:lvlText w:val="•"/>
      <w:lvlJc w:val="left"/>
      <w:pPr>
        <w:ind w:left="1061" w:hanging="220"/>
      </w:pPr>
      <w:rPr>
        <w:rFonts w:hint="default"/>
        <w:lang w:val="ru-RU" w:eastAsia="en-US" w:bidi="ar-SA"/>
      </w:rPr>
    </w:lvl>
    <w:lvl w:ilvl="3" w:tplc="ABD46EAA">
      <w:numFmt w:val="bullet"/>
      <w:lvlText w:val="•"/>
      <w:lvlJc w:val="left"/>
      <w:pPr>
        <w:ind w:left="1581" w:hanging="220"/>
      </w:pPr>
      <w:rPr>
        <w:rFonts w:hint="default"/>
        <w:lang w:val="ru-RU" w:eastAsia="en-US" w:bidi="ar-SA"/>
      </w:rPr>
    </w:lvl>
    <w:lvl w:ilvl="4" w:tplc="F9967C82">
      <w:numFmt w:val="bullet"/>
      <w:lvlText w:val="•"/>
      <w:lvlJc w:val="left"/>
      <w:pPr>
        <w:ind w:left="2102" w:hanging="220"/>
      </w:pPr>
      <w:rPr>
        <w:rFonts w:hint="default"/>
        <w:lang w:val="ru-RU" w:eastAsia="en-US" w:bidi="ar-SA"/>
      </w:rPr>
    </w:lvl>
    <w:lvl w:ilvl="5" w:tplc="29F2799A">
      <w:numFmt w:val="bullet"/>
      <w:lvlText w:val="•"/>
      <w:lvlJc w:val="left"/>
      <w:pPr>
        <w:ind w:left="2623" w:hanging="220"/>
      </w:pPr>
      <w:rPr>
        <w:rFonts w:hint="default"/>
        <w:lang w:val="ru-RU" w:eastAsia="en-US" w:bidi="ar-SA"/>
      </w:rPr>
    </w:lvl>
    <w:lvl w:ilvl="6" w:tplc="658C2014">
      <w:numFmt w:val="bullet"/>
      <w:lvlText w:val="•"/>
      <w:lvlJc w:val="left"/>
      <w:pPr>
        <w:ind w:left="3143" w:hanging="220"/>
      </w:pPr>
      <w:rPr>
        <w:rFonts w:hint="default"/>
        <w:lang w:val="ru-RU" w:eastAsia="en-US" w:bidi="ar-SA"/>
      </w:rPr>
    </w:lvl>
    <w:lvl w:ilvl="7" w:tplc="E95AAFFA">
      <w:numFmt w:val="bullet"/>
      <w:lvlText w:val="•"/>
      <w:lvlJc w:val="left"/>
      <w:pPr>
        <w:ind w:left="3664" w:hanging="220"/>
      </w:pPr>
      <w:rPr>
        <w:rFonts w:hint="default"/>
        <w:lang w:val="ru-RU" w:eastAsia="en-US" w:bidi="ar-SA"/>
      </w:rPr>
    </w:lvl>
    <w:lvl w:ilvl="8" w:tplc="8F2E3F66">
      <w:numFmt w:val="bullet"/>
      <w:lvlText w:val="•"/>
      <w:lvlJc w:val="left"/>
      <w:pPr>
        <w:ind w:left="4184" w:hanging="220"/>
      </w:pPr>
      <w:rPr>
        <w:rFonts w:hint="default"/>
        <w:lang w:val="ru-RU" w:eastAsia="en-US" w:bidi="ar-SA"/>
      </w:rPr>
    </w:lvl>
  </w:abstractNum>
  <w:abstractNum w:abstractNumId="7">
    <w:nsid w:val="3DA81D0A"/>
    <w:multiLevelType w:val="hybridMultilevel"/>
    <w:tmpl w:val="60F62FD4"/>
    <w:lvl w:ilvl="0" w:tplc="2C5E964E">
      <w:numFmt w:val="bullet"/>
      <w:lvlText w:val="-"/>
      <w:lvlJc w:val="left"/>
      <w:pPr>
        <w:ind w:left="22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38BB70">
      <w:numFmt w:val="bullet"/>
      <w:lvlText w:val="•"/>
      <w:lvlJc w:val="left"/>
      <w:pPr>
        <w:ind w:left="1182" w:hanging="171"/>
      </w:pPr>
      <w:rPr>
        <w:rFonts w:hint="default"/>
        <w:lang w:val="ru-RU" w:eastAsia="en-US" w:bidi="ar-SA"/>
      </w:rPr>
    </w:lvl>
    <w:lvl w:ilvl="2" w:tplc="6D469E46">
      <w:numFmt w:val="bullet"/>
      <w:lvlText w:val="•"/>
      <w:lvlJc w:val="left"/>
      <w:pPr>
        <w:ind w:left="2145" w:hanging="171"/>
      </w:pPr>
      <w:rPr>
        <w:rFonts w:hint="default"/>
        <w:lang w:val="ru-RU" w:eastAsia="en-US" w:bidi="ar-SA"/>
      </w:rPr>
    </w:lvl>
    <w:lvl w:ilvl="3" w:tplc="51B866A6">
      <w:numFmt w:val="bullet"/>
      <w:lvlText w:val="•"/>
      <w:lvlJc w:val="left"/>
      <w:pPr>
        <w:ind w:left="3107" w:hanging="171"/>
      </w:pPr>
      <w:rPr>
        <w:rFonts w:hint="default"/>
        <w:lang w:val="ru-RU" w:eastAsia="en-US" w:bidi="ar-SA"/>
      </w:rPr>
    </w:lvl>
    <w:lvl w:ilvl="4" w:tplc="56F43DF8">
      <w:numFmt w:val="bullet"/>
      <w:lvlText w:val="•"/>
      <w:lvlJc w:val="left"/>
      <w:pPr>
        <w:ind w:left="4070" w:hanging="171"/>
      </w:pPr>
      <w:rPr>
        <w:rFonts w:hint="default"/>
        <w:lang w:val="ru-RU" w:eastAsia="en-US" w:bidi="ar-SA"/>
      </w:rPr>
    </w:lvl>
    <w:lvl w:ilvl="5" w:tplc="A6CA0F04">
      <w:numFmt w:val="bullet"/>
      <w:lvlText w:val="•"/>
      <w:lvlJc w:val="left"/>
      <w:pPr>
        <w:ind w:left="5033" w:hanging="171"/>
      </w:pPr>
      <w:rPr>
        <w:rFonts w:hint="default"/>
        <w:lang w:val="ru-RU" w:eastAsia="en-US" w:bidi="ar-SA"/>
      </w:rPr>
    </w:lvl>
    <w:lvl w:ilvl="6" w:tplc="8D9C2B26">
      <w:numFmt w:val="bullet"/>
      <w:lvlText w:val="•"/>
      <w:lvlJc w:val="left"/>
      <w:pPr>
        <w:ind w:left="5995" w:hanging="171"/>
      </w:pPr>
      <w:rPr>
        <w:rFonts w:hint="default"/>
        <w:lang w:val="ru-RU" w:eastAsia="en-US" w:bidi="ar-SA"/>
      </w:rPr>
    </w:lvl>
    <w:lvl w:ilvl="7" w:tplc="BA528BDE">
      <w:numFmt w:val="bullet"/>
      <w:lvlText w:val="•"/>
      <w:lvlJc w:val="left"/>
      <w:pPr>
        <w:ind w:left="6958" w:hanging="171"/>
      </w:pPr>
      <w:rPr>
        <w:rFonts w:hint="default"/>
        <w:lang w:val="ru-RU" w:eastAsia="en-US" w:bidi="ar-SA"/>
      </w:rPr>
    </w:lvl>
    <w:lvl w:ilvl="8" w:tplc="274CFE1E">
      <w:numFmt w:val="bullet"/>
      <w:lvlText w:val="•"/>
      <w:lvlJc w:val="left"/>
      <w:pPr>
        <w:ind w:left="7921" w:hanging="171"/>
      </w:pPr>
      <w:rPr>
        <w:rFonts w:hint="default"/>
        <w:lang w:val="ru-RU" w:eastAsia="en-US" w:bidi="ar-SA"/>
      </w:rPr>
    </w:lvl>
  </w:abstractNum>
  <w:abstractNum w:abstractNumId="8">
    <w:nsid w:val="43DE6E93"/>
    <w:multiLevelType w:val="multilevel"/>
    <w:tmpl w:val="1542EA14"/>
    <w:lvl w:ilvl="0">
      <w:start w:val="1"/>
      <w:numFmt w:val="decimal"/>
      <w:lvlText w:val="%1"/>
      <w:lvlJc w:val="left"/>
      <w:pPr>
        <w:ind w:left="14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2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2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44"/>
    <w:rsid w:val="00040347"/>
    <w:rsid w:val="000A3686"/>
    <w:rsid w:val="001470D6"/>
    <w:rsid w:val="001651F4"/>
    <w:rsid w:val="001969D1"/>
    <w:rsid w:val="002C6C56"/>
    <w:rsid w:val="003246C4"/>
    <w:rsid w:val="00461620"/>
    <w:rsid w:val="004941BA"/>
    <w:rsid w:val="004C7FFA"/>
    <w:rsid w:val="004D1336"/>
    <w:rsid w:val="004E0233"/>
    <w:rsid w:val="004E1AA8"/>
    <w:rsid w:val="005551A9"/>
    <w:rsid w:val="005D5B8F"/>
    <w:rsid w:val="005F2B29"/>
    <w:rsid w:val="00705A68"/>
    <w:rsid w:val="00711927"/>
    <w:rsid w:val="00720EFF"/>
    <w:rsid w:val="00741C10"/>
    <w:rsid w:val="00754814"/>
    <w:rsid w:val="00772216"/>
    <w:rsid w:val="007F59D4"/>
    <w:rsid w:val="00842A91"/>
    <w:rsid w:val="00845209"/>
    <w:rsid w:val="00855005"/>
    <w:rsid w:val="00874F7D"/>
    <w:rsid w:val="0087678E"/>
    <w:rsid w:val="00936144"/>
    <w:rsid w:val="00A36393"/>
    <w:rsid w:val="00A415F9"/>
    <w:rsid w:val="00A67FD0"/>
    <w:rsid w:val="00AA4C17"/>
    <w:rsid w:val="00B1122C"/>
    <w:rsid w:val="00B367B2"/>
    <w:rsid w:val="00B40C31"/>
    <w:rsid w:val="00B417FC"/>
    <w:rsid w:val="00B53327"/>
    <w:rsid w:val="00BA3B10"/>
    <w:rsid w:val="00C3675B"/>
    <w:rsid w:val="00C91D6C"/>
    <w:rsid w:val="00D04B50"/>
    <w:rsid w:val="00D26C0F"/>
    <w:rsid w:val="00DD2C20"/>
    <w:rsid w:val="00E00197"/>
    <w:rsid w:val="00FB2363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D7979-C058-4C07-B594-02A483D5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6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C6C56"/>
    <w:rPr>
      <w:color w:val="0000FF" w:themeColor="hyperlink"/>
      <w:u w:val="single"/>
    </w:rPr>
  </w:style>
  <w:style w:type="paragraph" w:styleId="a6">
    <w:name w:val="No Spacing"/>
    <w:uiPriority w:val="1"/>
    <w:qFormat/>
    <w:rsid w:val="002C6C56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17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17F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binsky@dvina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E55E-26D8-4050-9CE9-C61DD333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Учетная запись Майкрософт</cp:lastModifiedBy>
  <cp:revision>22</cp:revision>
  <cp:lastPrinted>2025-09-12T06:45:00Z</cp:lastPrinted>
  <dcterms:created xsi:type="dcterms:W3CDTF">2024-11-02T13:02:00Z</dcterms:created>
  <dcterms:modified xsi:type="dcterms:W3CDTF">2025-09-23T08:18:00Z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2024-11-02T00:00:00Z</vt:filetime>
  </property>
  <property fmtid="{D5CDD505-2E9C-101B-9397-08002B2CF9AE}" pid="5" name="Producer">
    <vt:lpwstr>Microsoft® Word 2016</vt:lpwstr>
  </property>
</Properties>
</file>