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B" w:rsidRPr="009378D4" w:rsidRDefault="005E7EFB" w:rsidP="005E7EFB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9378D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7EFB" w:rsidRPr="009378D4" w:rsidRDefault="005E7EFB" w:rsidP="005E7EFB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9378D4">
        <w:rPr>
          <w:rFonts w:ascii="Times New Roman" w:hAnsi="Times New Roman" w:cs="Times New Roman"/>
          <w:sz w:val="24"/>
          <w:szCs w:val="24"/>
        </w:rPr>
        <w:t>УТВЕЖДЕНО</w:t>
      </w:r>
    </w:p>
    <w:p w:rsidR="005E7EFB" w:rsidRPr="009378D4" w:rsidRDefault="005E7EFB" w:rsidP="005E7EFB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9378D4">
        <w:rPr>
          <w:rFonts w:ascii="Times New Roman" w:hAnsi="Times New Roman" w:cs="Times New Roman"/>
          <w:sz w:val="24"/>
          <w:szCs w:val="24"/>
        </w:rPr>
        <w:t xml:space="preserve">приказом КУ НАО «ЦПиООС» от </w:t>
      </w:r>
      <w:r w:rsidR="009D20D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9D20D4">
        <w:rPr>
          <w:rFonts w:ascii="Times New Roman" w:hAnsi="Times New Roman" w:cs="Times New Roman"/>
          <w:sz w:val="24"/>
          <w:szCs w:val="24"/>
        </w:rPr>
        <w:t>_</w:t>
      </w:r>
      <w:r w:rsidRPr="009378D4">
        <w:rPr>
          <w:rFonts w:ascii="Times New Roman" w:hAnsi="Times New Roman" w:cs="Times New Roman"/>
          <w:sz w:val="24"/>
          <w:szCs w:val="24"/>
        </w:rPr>
        <w:t>.03.202</w:t>
      </w:r>
      <w:r w:rsidR="009D20D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378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D20D4">
        <w:rPr>
          <w:rFonts w:ascii="Times New Roman" w:hAnsi="Times New Roman" w:cs="Times New Roman"/>
          <w:sz w:val="24"/>
          <w:szCs w:val="24"/>
        </w:rPr>
        <w:t>___</w:t>
      </w:r>
      <w:r w:rsidRPr="009378D4">
        <w:rPr>
          <w:rFonts w:ascii="Times New Roman" w:hAnsi="Times New Roman" w:cs="Times New Roman"/>
          <w:sz w:val="24"/>
          <w:szCs w:val="24"/>
        </w:rPr>
        <w:t>-п</w:t>
      </w:r>
    </w:p>
    <w:p w:rsidR="005E7EFB" w:rsidRDefault="005E7EFB" w:rsidP="00585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35D71" w:rsidRPr="00002F5D" w:rsidRDefault="00A35D71" w:rsidP="00585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F5D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9B726F" w:rsidRPr="00002F5D" w:rsidRDefault="00A35D71" w:rsidP="00585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F5D">
        <w:rPr>
          <w:rFonts w:ascii="Times New Roman" w:hAnsi="Times New Roman" w:cs="Times New Roman"/>
          <w:b/>
          <w:sz w:val="26"/>
          <w:szCs w:val="26"/>
        </w:rPr>
        <w:t>о правоприменительной практике осуществления работниками казенного учреждения Ненецкого автономного округа «Центр природопользования и охраны окружающей среды</w:t>
      </w:r>
      <w:r w:rsidR="00AF35C1" w:rsidRPr="00002F5D">
        <w:rPr>
          <w:rFonts w:ascii="Times New Roman" w:hAnsi="Times New Roman" w:cs="Times New Roman"/>
          <w:b/>
          <w:sz w:val="26"/>
          <w:szCs w:val="26"/>
        </w:rPr>
        <w:t>»</w:t>
      </w:r>
      <w:r w:rsidRPr="00002F5D">
        <w:rPr>
          <w:rFonts w:ascii="Times New Roman" w:hAnsi="Times New Roman" w:cs="Times New Roman"/>
          <w:b/>
          <w:sz w:val="26"/>
          <w:szCs w:val="26"/>
        </w:rPr>
        <w:t xml:space="preserve"> федерального государственного охотничьего контроля (надзора) в 202</w:t>
      </w:r>
      <w:r w:rsidR="00511819" w:rsidRPr="00002F5D">
        <w:rPr>
          <w:rFonts w:ascii="Times New Roman" w:hAnsi="Times New Roman" w:cs="Times New Roman"/>
          <w:b/>
          <w:sz w:val="26"/>
          <w:szCs w:val="26"/>
        </w:rPr>
        <w:t>2</w:t>
      </w:r>
      <w:r w:rsidRPr="00002F5D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C6380F" w:rsidRPr="00002F5D" w:rsidRDefault="00C6380F" w:rsidP="00585C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80F" w:rsidRPr="00002F5D" w:rsidRDefault="00C6380F" w:rsidP="007819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соответствие с </w:t>
      </w:r>
      <w:r w:rsidRPr="00002F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Постановлением Правительства РФ от 30 июня 2021 г. N 1065</w:t>
      </w:r>
      <w:r w:rsidRPr="00002F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2F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"О федеральном государственном охотничьем контроле (надзоре)"</w:t>
      </w:r>
      <w:r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предметом государственного надзора является соблюдение юридическими лицами, индивидуальными предпринимателями и гражданами требований, установленных Федеральным законом "Об охоте и о сохранении охотничьих ресурсов и о внесении изменений в отдельные законодательные акты Российской Федерации" (далее - Федеральный закон об охоте),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</w:t>
      </w:r>
    </w:p>
    <w:p w:rsidR="00CF0B9A" w:rsidRPr="00002F5D" w:rsidRDefault="00D50094" w:rsidP="007819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F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Организация и осуществление государственного надзора регулируются Федеральным законом "О государственном контроле (надзоре) и муниципальном контроле в Российской Федерации» 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 248-ФЗ.</w:t>
      </w:r>
    </w:p>
    <w:p w:rsidR="00C6380F" w:rsidRPr="00002F5D" w:rsidRDefault="00013F99" w:rsidP="008143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КУ НАО «Центр природопользования и охраны окружающей среды» является </w:t>
      </w:r>
      <w:r w:rsidR="00814313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государственным</w:t>
      </w:r>
      <w:r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 w:rsidR="00814313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>, созданными уполномоченными органами исполнительной власти – Департаментом природных ресурсов и агропромышленного комплекса</w:t>
      </w:r>
      <w:r w:rsidR="00544B35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>енецкого автономного округа</w:t>
      </w:r>
      <w:r w:rsidR="00814313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осуществляющим, в соответствии с </w:t>
      </w:r>
      <w:r w:rsidR="00544B35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Распоряжением </w:t>
      </w:r>
      <w:r w:rsidR="00814313" w:rsidRPr="00002F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Департамента </w:t>
      </w:r>
      <w:r w:rsidR="005B1CDE" w:rsidRPr="00002F5D">
        <w:rPr>
          <w:rFonts w:ascii="Times New Roman" w:hAnsi="Times New Roman" w:cs="Times New Roman"/>
          <w:sz w:val="26"/>
          <w:szCs w:val="26"/>
        </w:rPr>
        <w:t>от 01.08.2022 №</w:t>
      </w:r>
      <w:r w:rsidR="00814313" w:rsidRPr="00002F5D">
        <w:rPr>
          <w:rFonts w:ascii="Times New Roman" w:hAnsi="Times New Roman" w:cs="Times New Roman"/>
          <w:sz w:val="26"/>
          <w:szCs w:val="26"/>
        </w:rPr>
        <w:t xml:space="preserve"> 32-пр,  федеральный государственный охотничий контроль (надзор) на территории Ненецкого автономного округа, </w:t>
      </w:r>
      <w:r w:rsidR="00814313" w:rsidRPr="00002F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 исключением особо охраняемых природных территорий федерального значения, в пределах полномочий, определенных в соответствии с уставом.</w:t>
      </w:r>
    </w:p>
    <w:p w:rsidR="007819AF" w:rsidRPr="00002F5D" w:rsidRDefault="007819AF" w:rsidP="007819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В рамках осуществления федерального государственного охотничьего </w:t>
      </w:r>
      <w:r w:rsidR="007F6350" w:rsidRPr="00002F5D">
        <w:rPr>
          <w:rFonts w:ascii="Times New Roman" w:hAnsi="Times New Roman" w:cs="Times New Roman"/>
          <w:sz w:val="26"/>
          <w:szCs w:val="26"/>
        </w:rPr>
        <w:t>контроля (</w:t>
      </w:r>
      <w:r w:rsidRPr="00002F5D">
        <w:rPr>
          <w:rFonts w:ascii="Times New Roman" w:hAnsi="Times New Roman" w:cs="Times New Roman"/>
          <w:sz w:val="26"/>
          <w:szCs w:val="26"/>
        </w:rPr>
        <w:t>надзора</w:t>
      </w:r>
      <w:r w:rsidR="007F6350" w:rsidRPr="00002F5D">
        <w:rPr>
          <w:rFonts w:ascii="Times New Roman" w:hAnsi="Times New Roman" w:cs="Times New Roman"/>
          <w:sz w:val="26"/>
          <w:szCs w:val="26"/>
        </w:rPr>
        <w:t>)</w:t>
      </w:r>
      <w:r w:rsidRPr="00002F5D">
        <w:rPr>
          <w:rFonts w:ascii="Times New Roman" w:hAnsi="Times New Roman" w:cs="Times New Roman"/>
          <w:sz w:val="26"/>
          <w:szCs w:val="26"/>
        </w:rPr>
        <w:t xml:space="preserve"> Учреждение </w:t>
      </w:r>
      <w:r w:rsidR="00511819" w:rsidRPr="00002F5D">
        <w:rPr>
          <w:rFonts w:ascii="Times New Roman" w:hAnsi="Times New Roman" w:cs="Times New Roman"/>
          <w:sz w:val="26"/>
          <w:szCs w:val="26"/>
        </w:rPr>
        <w:t>наделено полномочиями по</w:t>
      </w:r>
      <w:r w:rsidR="002E5912" w:rsidRPr="00002F5D">
        <w:rPr>
          <w:rFonts w:ascii="Times New Roman" w:hAnsi="Times New Roman" w:cs="Times New Roman"/>
          <w:sz w:val="26"/>
          <w:szCs w:val="26"/>
        </w:rPr>
        <w:t xml:space="preserve"> осуществлению</w:t>
      </w:r>
      <w:r w:rsidRPr="00002F5D">
        <w:rPr>
          <w:rFonts w:ascii="Times New Roman" w:hAnsi="Times New Roman" w:cs="Times New Roman"/>
          <w:sz w:val="26"/>
          <w:szCs w:val="26"/>
        </w:rPr>
        <w:t>:</w:t>
      </w:r>
    </w:p>
    <w:p w:rsidR="007819AF" w:rsidRPr="00002F5D" w:rsidRDefault="007819AF" w:rsidP="007819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- мероприяти</w:t>
      </w:r>
      <w:r w:rsidR="007F6350" w:rsidRPr="00002F5D">
        <w:rPr>
          <w:rFonts w:ascii="Times New Roman" w:hAnsi="Times New Roman" w:cs="Times New Roman"/>
          <w:sz w:val="26"/>
          <w:szCs w:val="26"/>
        </w:rPr>
        <w:t>й</w:t>
      </w:r>
      <w:r w:rsidRPr="00002F5D">
        <w:rPr>
          <w:rFonts w:ascii="Times New Roman" w:hAnsi="Times New Roman" w:cs="Times New Roman"/>
          <w:sz w:val="26"/>
          <w:szCs w:val="26"/>
        </w:rPr>
        <w:t xml:space="preserve"> по контролю (надзору) </w:t>
      </w:r>
      <w:r w:rsidR="009453BB" w:rsidRPr="00002F5D">
        <w:rPr>
          <w:rFonts w:ascii="Times New Roman" w:hAnsi="Times New Roman" w:cs="Times New Roman"/>
          <w:sz w:val="26"/>
          <w:szCs w:val="26"/>
        </w:rPr>
        <w:t>посредством</w:t>
      </w:r>
      <w:r w:rsidRPr="00002F5D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9453BB" w:rsidRPr="00002F5D">
        <w:rPr>
          <w:rFonts w:ascii="Times New Roman" w:hAnsi="Times New Roman" w:cs="Times New Roman"/>
          <w:sz w:val="26"/>
          <w:szCs w:val="26"/>
        </w:rPr>
        <w:t>я</w:t>
      </w:r>
      <w:r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2E5912" w:rsidRPr="00002F5D">
        <w:rPr>
          <w:rFonts w:ascii="Times New Roman" w:hAnsi="Times New Roman" w:cs="Times New Roman"/>
          <w:sz w:val="26"/>
          <w:szCs w:val="26"/>
        </w:rPr>
        <w:t xml:space="preserve">(без взаимодействия) </w:t>
      </w:r>
      <w:r w:rsidRPr="00002F5D">
        <w:rPr>
          <w:rFonts w:ascii="Times New Roman" w:hAnsi="Times New Roman" w:cs="Times New Roman"/>
          <w:sz w:val="26"/>
          <w:szCs w:val="26"/>
        </w:rPr>
        <w:t>с проверяемым лицом;</w:t>
      </w:r>
    </w:p>
    <w:p w:rsidR="00A35D71" w:rsidRPr="00002F5D" w:rsidRDefault="007819AF" w:rsidP="007F63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- производств</w:t>
      </w:r>
      <w:r w:rsidR="00511819" w:rsidRPr="00002F5D">
        <w:rPr>
          <w:rFonts w:ascii="Times New Roman" w:hAnsi="Times New Roman" w:cs="Times New Roman"/>
          <w:sz w:val="26"/>
          <w:szCs w:val="26"/>
        </w:rPr>
        <w:t>а</w:t>
      </w:r>
      <w:r w:rsidRPr="00002F5D">
        <w:rPr>
          <w:rFonts w:ascii="Times New Roman" w:hAnsi="Times New Roman" w:cs="Times New Roman"/>
          <w:sz w:val="26"/>
          <w:szCs w:val="26"/>
        </w:rPr>
        <w:t xml:space="preserve"> по делам об административных правонарушениях</w:t>
      </w:r>
      <w:r w:rsidR="002E5912" w:rsidRPr="00002F5D">
        <w:rPr>
          <w:rFonts w:ascii="Times New Roman" w:hAnsi="Times New Roman" w:cs="Times New Roman"/>
          <w:sz w:val="26"/>
          <w:szCs w:val="26"/>
        </w:rPr>
        <w:t>;</w:t>
      </w:r>
      <w:r w:rsidRPr="00002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350" w:rsidRPr="00002F5D" w:rsidRDefault="007F6350" w:rsidP="007F63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- профилактических мероприятий.</w:t>
      </w:r>
    </w:p>
    <w:p w:rsidR="00511819" w:rsidRPr="00002F5D" w:rsidRDefault="00A35D71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В течение 202</w:t>
      </w:r>
      <w:r w:rsidR="00511819" w:rsidRPr="00002F5D">
        <w:rPr>
          <w:rFonts w:ascii="Times New Roman" w:hAnsi="Times New Roman" w:cs="Times New Roman"/>
          <w:sz w:val="26"/>
          <w:szCs w:val="26"/>
        </w:rPr>
        <w:t>2</w:t>
      </w:r>
      <w:r w:rsidRPr="00002F5D">
        <w:rPr>
          <w:rFonts w:ascii="Times New Roman" w:hAnsi="Times New Roman" w:cs="Times New Roman"/>
          <w:sz w:val="26"/>
          <w:szCs w:val="26"/>
        </w:rPr>
        <w:t xml:space="preserve"> года работниками КУ НАО «Центр природопользования и охраны окружающей среды» (далее - Учреждение) с целью контроля за соблюдением гражданами </w:t>
      </w:r>
      <w:r w:rsidR="00511819" w:rsidRPr="00002F5D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002F5D">
        <w:rPr>
          <w:rFonts w:ascii="Times New Roman" w:hAnsi="Times New Roman" w:cs="Times New Roman"/>
          <w:sz w:val="26"/>
          <w:szCs w:val="26"/>
        </w:rPr>
        <w:t xml:space="preserve">требований законодательства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002F5D">
        <w:rPr>
          <w:rFonts w:ascii="Times New Roman" w:hAnsi="Times New Roman" w:cs="Times New Roman"/>
          <w:sz w:val="26"/>
          <w:szCs w:val="26"/>
        </w:rPr>
        <w:t>в сфере охоты и сохранения охотничьих ресурсов</w:t>
      </w:r>
      <w:r w:rsidR="00511819" w:rsidRPr="00002F5D">
        <w:rPr>
          <w:rFonts w:ascii="Times New Roman" w:hAnsi="Times New Roman" w:cs="Times New Roman"/>
          <w:sz w:val="26"/>
          <w:szCs w:val="26"/>
        </w:rPr>
        <w:t xml:space="preserve"> осуществлено 80 выездных обследований охотничьих угодий</w:t>
      </w:r>
      <w:r w:rsidR="002E5912"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2E5912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(1 квартал - 18, 2 квартал - 35, 3 квартал - 19, 4 квартал - 8)</w:t>
      </w:r>
      <w:r w:rsidR="00511819" w:rsidRPr="00002F5D">
        <w:rPr>
          <w:rFonts w:ascii="Times New Roman" w:hAnsi="Times New Roman" w:cs="Times New Roman"/>
          <w:sz w:val="26"/>
          <w:szCs w:val="26"/>
        </w:rPr>
        <w:t xml:space="preserve">, </w:t>
      </w:r>
      <w:r w:rsidR="005177FB" w:rsidRPr="00002F5D">
        <w:rPr>
          <w:rFonts w:ascii="Times New Roman" w:hAnsi="Times New Roman" w:cs="Times New Roman"/>
          <w:sz w:val="26"/>
          <w:szCs w:val="26"/>
        </w:rPr>
        <w:t xml:space="preserve">из них совместно с УМВД России по Ненецкому АО </w:t>
      </w:r>
      <w:r w:rsidR="008E1BEA" w:rsidRPr="00002F5D">
        <w:rPr>
          <w:rFonts w:ascii="Times New Roman" w:hAnsi="Times New Roman" w:cs="Times New Roman"/>
          <w:sz w:val="26"/>
          <w:szCs w:val="26"/>
        </w:rPr>
        <w:t>–</w:t>
      </w:r>
      <w:r w:rsidR="005177FB"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CB3C3D" w:rsidRPr="00002F5D">
        <w:rPr>
          <w:rFonts w:ascii="Times New Roman" w:hAnsi="Times New Roman" w:cs="Times New Roman"/>
          <w:sz w:val="26"/>
          <w:szCs w:val="26"/>
        </w:rPr>
        <w:t xml:space="preserve">29, </w:t>
      </w:r>
      <w:r w:rsidR="00CB3C3D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совместно с сотрудниками ПУ ФСБ России по Западному арктическому району – 16, Управлением Росгвардии по Ненецкому автономному округу – 6.</w:t>
      </w:r>
    </w:p>
    <w:p w:rsidR="00FD664E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Работниками учреждения, совместно с со</w:t>
      </w:r>
      <w:r w:rsidR="00814313" w:rsidRPr="00002F5D">
        <w:rPr>
          <w:rFonts w:ascii="Times New Roman" w:hAnsi="Times New Roman" w:cs="Times New Roman"/>
          <w:sz w:val="26"/>
          <w:szCs w:val="26"/>
        </w:rPr>
        <w:t>трудниками Департамента ПР и АПК Н</w:t>
      </w:r>
      <w:r w:rsidRPr="00002F5D">
        <w:rPr>
          <w:rFonts w:ascii="Times New Roman" w:hAnsi="Times New Roman" w:cs="Times New Roman"/>
          <w:sz w:val="26"/>
          <w:szCs w:val="26"/>
        </w:rPr>
        <w:t xml:space="preserve">АО, а также сотрудниками УМВД России по Ненецкому АО выявлено </w:t>
      </w:r>
      <w:r w:rsidRPr="0000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02F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противоправное деяние (незаконная охота) с признаками состава преступления, предусмотренного ст. 258 УК РФ. Сотрудниками полиции изъято 1 единица охотничьего нарезного оружия и 4 особи незаконно добытых охотничьих ресурсов (лосей)</w:t>
      </w:r>
      <w:r w:rsidRPr="00002F5D">
        <w:rPr>
          <w:rFonts w:ascii="Times New Roman" w:hAnsi="Times New Roman" w:cs="Times New Roman"/>
          <w:sz w:val="26"/>
          <w:szCs w:val="26"/>
        </w:rPr>
        <w:t>.</w:t>
      </w:r>
    </w:p>
    <w:p w:rsidR="00511819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Выявлено 17 административных правонарушений, 11 из которых связаны с осуществлением охоты вне установленных сроков охоты (ч. 1.2. ст. 8.37 КоАП РФ), 5 – с нарушением иных требований правил охоты (ч.1 ст. 8.37 КоАП РФ), 1 правонарушение, связанное с нарушением правил ношения и хранения огнестрельного оружия и патронов к нему (ст. 20.8 КоАП РФ), материал направлен для рассмотрения по подведомственности в Управление ФСВНГ России по Ненецкому автономному округу.</w:t>
      </w:r>
    </w:p>
    <w:p w:rsidR="00FD664E" w:rsidRPr="00002F5D" w:rsidRDefault="00FD664E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Анализ правоприменительной практики по выявленным правонарушениям показал, что основная часть выявленных правонарушений </w:t>
      </w:r>
      <w:r w:rsidRPr="00002F5D">
        <w:rPr>
          <w:rFonts w:ascii="Times New Roman" w:hAnsi="Times New Roman" w:cs="Times New Roman"/>
          <w:sz w:val="26"/>
          <w:szCs w:val="26"/>
        </w:rPr>
        <w:t>связана с осуществлением охоты вне установленных сроков охоты и местами их совершен</w:t>
      </w:r>
      <w:r w:rsidR="001835CE" w:rsidRPr="00002F5D">
        <w:rPr>
          <w:rFonts w:ascii="Times New Roman" w:hAnsi="Times New Roman" w:cs="Times New Roman"/>
          <w:sz w:val="26"/>
          <w:szCs w:val="26"/>
        </w:rPr>
        <w:t xml:space="preserve">ия, в 9 случаях из 11, </w:t>
      </w:r>
      <w:r w:rsidR="005A4110" w:rsidRPr="00002F5D">
        <w:rPr>
          <w:rFonts w:ascii="Times New Roman" w:hAnsi="Times New Roman" w:cs="Times New Roman"/>
          <w:sz w:val="26"/>
          <w:szCs w:val="26"/>
        </w:rPr>
        <w:t>являются территори</w:t>
      </w:r>
      <w:r w:rsidR="004122AB" w:rsidRPr="00002F5D">
        <w:rPr>
          <w:rFonts w:ascii="Times New Roman" w:hAnsi="Times New Roman" w:cs="Times New Roman"/>
          <w:sz w:val="26"/>
          <w:szCs w:val="26"/>
        </w:rPr>
        <w:t>я</w:t>
      </w:r>
      <w:r w:rsidR="005A4110" w:rsidRPr="00002F5D">
        <w:rPr>
          <w:rFonts w:ascii="Times New Roman" w:hAnsi="Times New Roman" w:cs="Times New Roman"/>
          <w:sz w:val="26"/>
          <w:szCs w:val="26"/>
        </w:rPr>
        <w:t>, охота на котор</w:t>
      </w:r>
      <w:r w:rsidR="004122AB" w:rsidRPr="00002F5D">
        <w:rPr>
          <w:rFonts w:ascii="Times New Roman" w:hAnsi="Times New Roman" w:cs="Times New Roman"/>
          <w:sz w:val="26"/>
          <w:szCs w:val="26"/>
        </w:rPr>
        <w:t>ой</w:t>
      </w:r>
      <w:r w:rsidR="005A4110" w:rsidRPr="00002F5D">
        <w:rPr>
          <w:rFonts w:ascii="Times New Roman" w:hAnsi="Times New Roman" w:cs="Times New Roman"/>
          <w:sz w:val="26"/>
          <w:szCs w:val="26"/>
        </w:rPr>
        <w:t xml:space="preserve"> на водоплавающую дичь запрещена (менее 15 километров вглубь материка от установленной береговой линии Чёшской губы Баренцева моря).</w:t>
      </w:r>
    </w:p>
    <w:p w:rsidR="001835CE" w:rsidRPr="00002F5D" w:rsidRDefault="002B5B72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Также</w:t>
      </w:r>
      <w:r w:rsidR="00F5521E" w:rsidRPr="00002F5D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2753F1" w:rsidRPr="00002F5D">
        <w:rPr>
          <w:rFonts w:ascii="Times New Roman" w:hAnsi="Times New Roman" w:cs="Times New Roman"/>
          <w:sz w:val="26"/>
          <w:szCs w:val="26"/>
        </w:rPr>
        <w:t>о</w:t>
      </w:r>
      <w:r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1835CE" w:rsidRPr="00002F5D">
        <w:rPr>
          <w:rFonts w:ascii="Times New Roman" w:hAnsi="Times New Roman" w:cs="Times New Roman"/>
          <w:sz w:val="26"/>
          <w:szCs w:val="26"/>
        </w:rPr>
        <w:t>2 правонарушения, связанны</w:t>
      </w:r>
      <w:r w:rsidR="002753F1" w:rsidRPr="00002F5D">
        <w:rPr>
          <w:rFonts w:ascii="Times New Roman" w:hAnsi="Times New Roman" w:cs="Times New Roman"/>
          <w:sz w:val="26"/>
          <w:szCs w:val="26"/>
        </w:rPr>
        <w:t>х</w:t>
      </w:r>
      <w:r w:rsidR="001835CE" w:rsidRPr="00002F5D">
        <w:rPr>
          <w:rFonts w:ascii="Times New Roman" w:hAnsi="Times New Roman" w:cs="Times New Roman"/>
          <w:sz w:val="26"/>
          <w:szCs w:val="26"/>
        </w:rPr>
        <w:t xml:space="preserve"> с осуществлением охоты </w:t>
      </w:r>
      <w:r w:rsidR="007B1B7B" w:rsidRPr="00002F5D">
        <w:rPr>
          <w:rFonts w:ascii="Times New Roman" w:hAnsi="Times New Roman" w:cs="Times New Roman"/>
          <w:sz w:val="26"/>
          <w:szCs w:val="26"/>
        </w:rPr>
        <w:t xml:space="preserve">на водоплавающую дичь (гусей) </w:t>
      </w:r>
      <w:r w:rsidR="001835CE" w:rsidRPr="00002F5D">
        <w:rPr>
          <w:rFonts w:ascii="Times New Roman" w:hAnsi="Times New Roman" w:cs="Times New Roman"/>
          <w:sz w:val="26"/>
          <w:szCs w:val="26"/>
        </w:rPr>
        <w:t>вне установленных сроков, (ч.1.2. ст. 8.37 КоАП РФ)</w:t>
      </w:r>
      <w:r w:rsidR="002753F1" w:rsidRPr="00002F5D">
        <w:rPr>
          <w:rFonts w:ascii="Times New Roman" w:hAnsi="Times New Roman" w:cs="Times New Roman"/>
          <w:sz w:val="26"/>
          <w:szCs w:val="26"/>
        </w:rPr>
        <w:t>,</w:t>
      </w:r>
      <w:r w:rsidR="001835CE"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F5521E" w:rsidRPr="00002F5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1835CE" w:rsidRPr="00002F5D">
        <w:rPr>
          <w:rFonts w:ascii="Times New Roman" w:hAnsi="Times New Roman" w:cs="Times New Roman"/>
          <w:sz w:val="26"/>
          <w:szCs w:val="26"/>
        </w:rPr>
        <w:t xml:space="preserve">совершены на особо охраняемых природных территориях регионального значения (КПП РЗ «Северный Тиман») и в обоих случаях сопряжены с причинением </w:t>
      </w:r>
      <w:r w:rsidR="007B1B7B" w:rsidRPr="00002F5D">
        <w:rPr>
          <w:rFonts w:ascii="Times New Roman" w:hAnsi="Times New Roman" w:cs="Times New Roman"/>
          <w:sz w:val="26"/>
          <w:szCs w:val="26"/>
        </w:rPr>
        <w:t>ущерб</w:t>
      </w:r>
      <w:r w:rsidR="001835CE" w:rsidRPr="00002F5D">
        <w:rPr>
          <w:rFonts w:ascii="Times New Roman" w:hAnsi="Times New Roman" w:cs="Times New Roman"/>
          <w:sz w:val="26"/>
          <w:szCs w:val="26"/>
        </w:rPr>
        <w:t>а охотничьим ресурсам</w:t>
      </w:r>
      <w:r w:rsidR="002D5CE5" w:rsidRPr="00002F5D">
        <w:rPr>
          <w:rFonts w:ascii="Times New Roman" w:hAnsi="Times New Roman" w:cs="Times New Roman"/>
          <w:sz w:val="26"/>
          <w:szCs w:val="26"/>
        </w:rPr>
        <w:t xml:space="preserve">, </w:t>
      </w:r>
      <w:r w:rsidR="007B1B7B" w:rsidRPr="00002F5D">
        <w:rPr>
          <w:rFonts w:ascii="Times New Roman" w:hAnsi="Times New Roman" w:cs="Times New Roman"/>
          <w:sz w:val="26"/>
          <w:szCs w:val="26"/>
        </w:rPr>
        <w:t>оцененным в</w:t>
      </w:r>
      <w:r w:rsidR="001835CE" w:rsidRPr="00002F5D">
        <w:rPr>
          <w:rFonts w:ascii="Times New Roman" w:hAnsi="Times New Roman" w:cs="Times New Roman"/>
          <w:sz w:val="26"/>
          <w:szCs w:val="26"/>
        </w:rPr>
        <w:t xml:space="preserve"> 7000 и 24 000 рублей соответственно.</w:t>
      </w:r>
      <w:r w:rsidR="007B1B7B" w:rsidRPr="00002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819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Изъято 5 единиц охотничьего огнестрельного гладкоствольного оружия, 1 из которых не зарегистрировано в установленном законом порядке и имеет следы переделки, что свидетельствует о наличии признаков уголовного деяния, предусмотренного ст. 223 УК РФ, а также 181 охотничьих патронов, 3 из которых имеют признаки незаконного изготовления, что также образует состав уголовного деяния, предусмотренного ч. 1 ст. 223 УК РФ, а также незаконно добытые объекты животного мира (7 особей гусей). </w:t>
      </w:r>
    </w:p>
    <w:p w:rsidR="00511819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Материалы дела с признаками составов преступлений, предусмотренных ст. 223 УК РФ направлены в УМВД России по Ненецкому АО с целью проведения процессуальных проверок в порядке ст. ст. 144-145 УПК РФ.</w:t>
      </w:r>
    </w:p>
    <w:p w:rsidR="00511819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С целью привлечения правонарушителей к установленной законом ответственности, а также взыскания ущерба, причиненного охотничьим ресурсам, 13 материалов дел об ад</w:t>
      </w:r>
      <w:r w:rsidR="008E1BEA" w:rsidRPr="00002F5D">
        <w:rPr>
          <w:rFonts w:ascii="Times New Roman" w:hAnsi="Times New Roman" w:cs="Times New Roman"/>
          <w:sz w:val="26"/>
          <w:szCs w:val="26"/>
        </w:rPr>
        <w:t>министративных правонарушениях</w:t>
      </w:r>
      <w:r w:rsidRPr="00002F5D">
        <w:rPr>
          <w:rFonts w:ascii="Times New Roman" w:hAnsi="Times New Roman" w:cs="Times New Roman"/>
          <w:sz w:val="26"/>
          <w:szCs w:val="26"/>
        </w:rPr>
        <w:t xml:space="preserve"> </w:t>
      </w:r>
      <w:r w:rsidR="008E1BEA" w:rsidRPr="00002F5D">
        <w:rPr>
          <w:rFonts w:ascii="Times New Roman" w:hAnsi="Times New Roman" w:cs="Times New Roman"/>
          <w:sz w:val="26"/>
          <w:szCs w:val="26"/>
        </w:rPr>
        <w:t>были</w:t>
      </w:r>
      <w:r w:rsidRPr="00002F5D">
        <w:rPr>
          <w:rFonts w:ascii="Times New Roman" w:hAnsi="Times New Roman" w:cs="Times New Roman"/>
          <w:sz w:val="26"/>
          <w:szCs w:val="26"/>
        </w:rPr>
        <w:t xml:space="preserve"> направлены для рассмотрения в Мировой суд Ненецкого автономного округа. </w:t>
      </w:r>
      <w:r w:rsidR="008E1BEA" w:rsidRPr="00002F5D">
        <w:rPr>
          <w:rFonts w:ascii="Times New Roman" w:hAnsi="Times New Roman" w:cs="Times New Roman"/>
          <w:sz w:val="26"/>
          <w:szCs w:val="26"/>
        </w:rPr>
        <w:t>По результатам рассмотрения</w:t>
      </w:r>
      <w:r w:rsidRPr="00002F5D">
        <w:rPr>
          <w:rFonts w:ascii="Times New Roman" w:hAnsi="Times New Roman" w:cs="Times New Roman"/>
          <w:sz w:val="26"/>
          <w:szCs w:val="26"/>
        </w:rPr>
        <w:t xml:space="preserve"> дел мировым судом </w:t>
      </w:r>
      <w:r w:rsidR="008E1BEA" w:rsidRPr="00002F5D">
        <w:rPr>
          <w:rFonts w:ascii="Times New Roman" w:hAnsi="Times New Roman" w:cs="Times New Roman"/>
          <w:sz w:val="26"/>
          <w:szCs w:val="26"/>
        </w:rPr>
        <w:t>8</w:t>
      </w:r>
      <w:r w:rsidRPr="00002F5D">
        <w:rPr>
          <w:rFonts w:ascii="Times New Roman" w:hAnsi="Times New Roman" w:cs="Times New Roman"/>
          <w:sz w:val="26"/>
          <w:szCs w:val="26"/>
        </w:rPr>
        <w:t xml:space="preserve"> человек лишены специального права осуществлять охоту на срок от 1 года до 1 года и 1 месяца, двум гражданам назначены административные штрафы на общую сумму 3000 рублей.</w:t>
      </w:r>
    </w:p>
    <w:p w:rsidR="004122AB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В Департамент ПР и АПК Ненецкого АО направлены необходимые документы и материалы с целью взыскания с правонарушителей ущерба</w:t>
      </w:r>
      <w:r w:rsidR="004122AB" w:rsidRPr="00002F5D">
        <w:rPr>
          <w:rFonts w:ascii="Times New Roman" w:hAnsi="Times New Roman" w:cs="Times New Roman"/>
          <w:sz w:val="26"/>
          <w:szCs w:val="26"/>
        </w:rPr>
        <w:t xml:space="preserve">, причиненного правонарушениями, </w:t>
      </w:r>
      <w:r w:rsidR="004122AB" w:rsidRPr="00002F5D">
        <w:rPr>
          <w:rFonts w:ascii="Times New Roman" w:hAnsi="Times New Roman" w:cs="Times New Roman"/>
          <w:sz w:val="26"/>
          <w:szCs w:val="26"/>
        </w:rPr>
        <w:t>на общую сумму в 39040 рублей, из них добровольно возмещено в настоящее время 32040 рублей.</w:t>
      </w:r>
    </w:p>
    <w:p w:rsidR="00511819" w:rsidRPr="00002F5D" w:rsidRDefault="00511819" w:rsidP="005118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В правоохранительные органы направлен 1 материал по результатам контрольно-надзорных мероприятий, </w:t>
      </w:r>
      <w:r w:rsidR="004122AB" w:rsidRPr="00002F5D">
        <w:rPr>
          <w:rFonts w:ascii="Times New Roman" w:hAnsi="Times New Roman" w:cs="Times New Roman"/>
          <w:sz w:val="26"/>
          <w:szCs w:val="26"/>
        </w:rPr>
        <w:t xml:space="preserve">содержащий признаки уголовно-наказуемого деяния (ст. 223 УК РФ) </w:t>
      </w:r>
      <w:r w:rsidRPr="00002F5D">
        <w:rPr>
          <w:rFonts w:ascii="Times New Roman" w:hAnsi="Times New Roman" w:cs="Times New Roman"/>
          <w:sz w:val="26"/>
          <w:szCs w:val="26"/>
        </w:rPr>
        <w:t>с целью проведения процессуальных проверок в порядке ст. ст. 144-145 УПК РФ.</w:t>
      </w:r>
    </w:p>
    <w:p w:rsidR="00585C2C" w:rsidRPr="00002F5D" w:rsidRDefault="00585C2C" w:rsidP="00585C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lastRenderedPageBreak/>
        <w:t xml:space="preserve">Выявлен 1 факт незаконной охоты с использованием </w:t>
      </w:r>
      <w:r w:rsidR="00FD214B">
        <w:rPr>
          <w:rFonts w:ascii="Times New Roman" w:hAnsi="Times New Roman" w:cs="Times New Roman"/>
          <w:sz w:val="26"/>
          <w:szCs w:val="26"/>
        </w:rPr>
        <w:t>2</w:t>
      </w:r>
      <w:r w:rsidRPr="00002F5D">
        <w:rPr>
          <w:rFonts w:ascii="Times New Roman" w:hAnsi="Times New Roman" w:cs="Times New Roman"/>
          <w:sz w:val="26"/>
          <w:szCs w:val="26"/>
        </w:rPr>
        <w:t xml:space="preserve"> стандартн</w:t>
      </w:r>
      <w:r w:rsidR="00FD214B">
        <w:rPr>
          <w:rFonts w:ascii="Times New Roman" w:hAnsi="Times New Roman" w:cs="Times New Roman"/>
          <w:sz w:val="26"/>
          <w:szCs w:val="26"/>
        </w:rPr>
        <w:t>ых</w:t>
      </w:r>
      <w:r w:rsidRPr="00002F5D">
        <w:rPr>
          <w:rFonts w:ascii="Times New Roman" w:hAnsi="Times New Roman" w:cs="Times New Roman"/>
          <w:sz w:val="26"/>
          <w:szCs w:val="26"/>
        </w:rPr>
        <w:t xml:space="preserve"> ногозахватывающ</w:t>
      </w:r>
      <w:r w:rsidR="00FD214B">
        <w:rPr>
          <w:rFonts w:ascii="Times New Roman" w:hAnsi="Times New Roman" w:cs="Times New Roman"/>
          <w:sz w:val="26"/>
          <w:szCs w:val="26"/>
        </w:rPr>
        <w:t>их</w:t>
      </w:r>
      <w:r w:rsidRPr="00002F5D">
        <w:rPr>
          <w:rFonts w:ascii="Times New Roman" w:hAnsi="Times New Roman" w:cs="Times New Roman"/>
          <w:sz w:val="26"/>
          <w:szCs w:val="26"/>
        </w:rPr>
        <w:t xml:space="preserve"> удерживающ</w:t>
      </w:r>
      <w:r w:rsidR="00FD214B">
        <w:rPr>
          <w:rFonts w:ascii="Times New Roman" w:hAnsi="Times New Roman" w:cs="Times New Roman"/>
          <w:sz w:val="26"/>
          <w:szCs w:val="26"/>
        </w:rPr>
        <w:t>их</w:t>
      </w:r>
      <w:r w:rsidRPr="00002F5D">
        <w:rPr>
          <w:rFonts w:ascii="Times New Roman" w:hAnsi="Times New Roman" w:cs="Times New Roman"/>
          <w:sz w:val="26"/>
          <w:szCs w:val="26"/>
        </w:rPr>
        <w:t xml:space="preserve"> капкан</w:t>
      </w:r>
      <w:r w:rsidR="00FD214B">
        <w:rPr>
          <w:rFonts w:ascii="Times New Roman" w:hAnsi="Times New Roman" w:cs="Times New Roman"/>
          <w:sz w:val="26"/>
          <w:szCs w:val="26"/>
        </w:rPr>
        <w:t>ов</w:t>
      </w:r>
      <w:r w:rsidRPr="00002F5D">
        <w:rPr>
          <w:rFonts w:ascii="Times New Roman" w:hAnsi="Times New Roman" w:cs="Times New Roman"/>
          <w:sz w:val="26"/>
          <w:szCs w:val="26"/>
        </w:rPr>
        <w:t xml:space="preserve"> со стальными дугами. Оруди</w:t>
      </w:r>
      <w:r w:rsidR="00FD214B">
        <w:rPr>
          <w:rFonts w:ascii="Times New Roman" w:hAnsi="Times New Roman" w:cs="Times New Roman"/>
          <w:sz w:val="26"/>
          <w:szCs w:val="26"/>
        </w:rPr>
        <w:t>я</w:t>
      </w:r>
      <w:r w:rsidRPr="00002F5D">
        <w:rPr>
          <w:rFonts w:ascii="Times New Roman" w:hAnsi="Times New Roman" w:cs="Times New Roman"/>
          <w:sz w:val="26"/>
          <w:szCs w:val="26"/>
        </w:rPr>
        <w:t xml:space="preserve"> охоты изъят</w:t>
      </w:r>
      <w:r w:rsidR="00FD214B">
        <w:rPr>
          <w:rFonts w:ascii="Times New Roman" w:hAnsi="Times New Roman" w:cs="Times New Roman"/>
          <w:sz w:val="26"/>
          <w:szCs w:val="26"/>
        </w:rPr>
        <w:t>ы</w:t>
      </w:r>
      <w:bookmarkStart w:id="0" w:name="_GoBack"/>
      <w:bookmarkEnd w:id="0"/>
      <w:r w:rsidRPr="00002F5D">
        <w:rPr>
          <w:rFonts w:ascii="Times New Roman" w:hAnsi="Times New Roman" w:cs="Times New Roman"/>
          <w:sz w:val="26"/>
          <w:szCs w:val="26"/>
        </w:rPr>
        <w:t>, возбуждено административное расследование по признакам ч.1 ст. 8.37 КоАП РФ.</w:t>
      </w:r>
    </w:p>
    <w:p w:rsidR="00A35D71" w:rsidRPr="00002F5D" w:rsidRDefault="008E1BEA" w:rsidP="0051181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учреждением продолжена практика</w:t>
      </w:r>
      <w:r w:rsidR="005F5975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проведения </w:t>
      </w:r>
      <w:r w:rsidR="00A35D71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контрольно</w:t>
      </w:r>
      <w:r w:rsidR="007F6350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A35D71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надзорных мероприятий с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активным</w:t>
      </w:r>
      <w:r w:rsidR="00A35D71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использованием авиатранспорта (вертолетов).</w:t>
      </w:r>
      <w:r w:rsidR="00CB3C3D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Всего было задействовано 14 единиц авиатехники, что более чем в 2 раза превышает аналогичный показатель прошлого года (6). Повышение эффективности деятельности в данном направлени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принесло свои результаты. Так при</w:t>
      </w:r>
      <w:r w:rsidR="00CB3C3D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осуществлени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B3C3D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контрольно-надзорного мероприятия</w:t>
      </w:r>
      <w:r w:rsidR="00CB3C3D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было выявлено</w:t>
      </w:r>
      <w:r w:rsidR="00082FA8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082FA8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своевременно </w:t>
      </w:r>
      <w:r w:rsidR="00814313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пресечено</w:t>
      </w:r>
      <w:r w:rsidR="00082FA8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уголовное деяние, предусмотренное ст. 258 УК РФ, связанное с незаконной добычей 4 особей лося. Ущерб, причиненный охотничьим ресурсам, составил 320000 рублей и </w:t>
      </w:r>
      <w:r w:rsidR="00980E81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возмещен правонарушителями </w:t>
      </w:r>
      <w:r w:rsidR="00082FA8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="002E5912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35D71" w:rsidRPr="00002F5D" w:rsidRDefault="00A35D71" w:rsidP="00D50D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ходе данных мероприятий</w:t>
      </w:r>
      <w:r w:rsidR="00997819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среди прочих,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были обследованы территории, расположенные в районах побережья Баренцева Моря, (Чешская Губа), о. Сенгейский, территории ООПТ – КПП РЗ «Северный Тиман», ГПЗ РЗ «Вашуткинский», «Море-Ю», а также территори</w:t>
      </w:r>
      <w:r w:rsidR="008E1BEA"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полуострова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Канин Нос. Проводимыми мероприятиями охвачены территории всех участков общедоступных охотничьих угодий – Западного, Центрального, Восточного.</w:t>
      </w:r>
    </w:p>
    <w:p w:rsidR="00A0739E" w:rsidRPr="00002F5D" w:rsidRDefault="00241E67" w:rsidP="00A073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="00A0739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осуществления федерального государственного охотничьего контроля (надзора)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2F5D">
        <w:rPr>
          <w:rFonts w:ascii="Times New Roman" w:hAnsi="Times New Roman" w:cs="Times New Roman"/>
          <w:sz w:val="26"/>
          <w:szCs w:val="26"/>
        </w:rPr>
        <w:t xml:space="preserve">в течение года проведено </w:t>
      </w:r>
      <w:r w:rsidR="008E1BEA" w:rsidRPr="00002F5D">
        <w:rPr>
          <w:rFonts w:ascii="Times New Roman" w:hAnsi="Times New Roman" w:cs="Times New Roman"/>
          <w:sz w:val="26"/>
          <w:szCs w:val="26"/>
        </w:rPr>
        <w:t>8</w:t>
      </w:r>
      <w:r w:rsidRPr="00002F5D">
        <w:rPr>
          <w:rFonts w:ascii="Times New Roman" w:hAnsi="Times New Roman" w:cs="Times New Roman"/>
          <w:sz w:val="26"/>
          <w:szCs w:val="26"/>
        </w:rPr>
        <w:t xml:space="preserve">0 </w:t>
      </w:r>
      <w:r w:rsidR="00A0739E" w:rsidRPr="00002F5D">
        <w:rPr>
          <w:rFonts w:ascii="Times New Roman" w:hAnsi="Times New Roman" w:cs="Times New Roman"/>
          <w:sz w:val="26"/>
          <w:szCs w:val="26"/>
        </w:rPr>
        <w:t xml:space="preserve">выездных </w:t>
      </w:r>
      <w:r w:rsidRPr="00002F5D">
        <w:rPr>
          <w:rFonts w:ascii="Times New Roman" w:hAnsi="Times New Roman" w:cs="Times New Roman"/>
          <w:sz w:val="26"/>
          <w:szCs w:val="26"/>
        </w:rPr>
        <w:t>мероприятий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002F5D">
        <w:rPr>
          <w:rFonts w:ascii="Times New Roman" w:hAnsi="Times New Roman" w:cs="Times New Roman"/>
          <w:sz w:val="26"/>
          <w:szCs w:val="26"/>
        </w:rPr>
        <w:t>осуществлению контроля за использованием капканов и ловушек, других устройств, используемых при осуществлении охоты.</w:t>
      </w:r>
    </w:p>
    <w:p w:rsidR="00A0739E" w:rsidRPr="00002F5D" w:rsidRDefault="00980E81" w:rsidP="00A073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М</w:t>
      </w:r>
      <w:r w:rsidR="00A0739E" w:rsidRPr="00002F5D">
        <w:rPr>
          <w:rFonts w:ascii="Times New Roman" w:hAnsi="Times New Roman" w:cs="Times New Roman"/>
          <w:sz w:val="26"/>
          <w:szCs w:val="26"/>
        </w:rPr>
        <w:t>ероприяти</w:t>
      </w:r>
      <w:r w:rsidRPr="00002F5D">
        <w:rPr>
          <w:rFonts w:ascii="Times New Roman" w:hAnsi="Times New Roman" w:cs="Times New Roman"/>
          <w:sz w:val="26"/>
          <w:szCs w:val="26"/>
        </w:rPr>
        <w:t>я</w:t>
      </w:r>
      <w:r w:rsidR="00A0739E" w:rsidRPr="00002F5D">
        <w:rPr>
          <w:rFonts w:ascii="Times New Roman" w:hAnsi="Times New Roman" w:cs="Times New Roman"/>
          <w:sz w:val="26"/>
          <w:szCs w:val="26"/>
        </w:rPr>
        <w:t xml:space="preserve"> по контролю за оборотом продукции, получаемой от объектов животного мира, в том числе по осуществлению контроля</w:t>
      </w:r>
      <w:r w:rsidR="00997819" w:rsidRPr="00002F5D">
        <w:rPr>
          <w:rFonts w:ascii="Times New Roman" w:hAnsi="Times New Roman" w:cs="Times New Roman"/>
          <w:sz w:val="26"/>
          <w:szCs w:val="26"/>
        </w:rPr>
        <w:t xml:space="preserve"> за оборотом продукции охоты</w:t>
      </w:r>
      <w:r w:rsidRPr="00002F5D">
        <w:rPr>
          <w:rFonts w:ascii="Times New Roman" w:hAnsi="Times New Roman" w:cs="Times New Roman"/>
          <w:sz w:val="26"/>
          <w:szCs w:val="26"/>
        </w:rPr>
        <w:t xml:space="preserve">, осуществлялись при проведении контрольно-надзорных мероприятий по контролю за соблюдением гражданами обязательных требований законодательства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002F5D">
        <w:rPr>
          <w:rFonts w:ascii="Times New Roman" w:hAnsi="Times New Roman" w:cs="Times New Roman"/>
          <w:sz w:val="26"/>
          <w:szCs w:val="26"/>
        </w:rPr>
        <w:t>в сфере охоты и сохранения охотничьих ресурсов.</w:t>
      </w:r>
    </w:p>
    <w:p w:rsidR="00D50D81" w:rsidRPr="00002F5D" w:rsidRDefault="00A0739E" w:rsidP="00E555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Правонарушений в сфере реализации продукции, получаемой </w:t>
      </w:r>
      <w:r w:rsidR="00C15A4E" w:rsidRPr="00002F5D">
        <w:rPr>
          <w:rFonts w:ascii="Times New Roman" w:hAnsi="Times New Roman" w:cs="Times New Roman"/>
          <w:sz w:val="26"/>
          <w:szCs w:val="26"/>
        </w:rPr>
        <w:br/>
      </w:r>
      <w:r w:rsidRPr="00002F5D">
        <w:rPr>
          <w:rFonts w:ascii="Times New Roman" w:hAnsi="Times New Roman" w:cs="Times New Roman"/>
          <w:sz w:val="26"/>
          <w:szCs w:val="26"/>
        </w:rPr>
        <w:t>от объектов животного мира, а также продукции охоты, на территории округа не установлено.</w:t>
      </w:r>
    </w:p>
    <w:p w:rsidR="002753F1" w:rsidRPr="00002F5D" w:rsidRDefault="00C85075" w:rsidP="00A35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Кроме</w:t>
      </w:r>
      <w:r w:rsidR="00D50D8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D50D8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рамках </w:t>
      </w:r>
      <w:r w:rsidR="00D50D8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по выявлению и пресечению правонарушений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A4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в сфере охоты, Учреждением активно проводил</w:t>
      </w:r>
      <w:r w:rsidR="00241E67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50D8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сь профилактические мероприятия, направленные на формирование у 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охотников</w:t>
      </w:r>
      <w:r w:rsidR="00D50D8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культуры бережливого отношения к природе, навыков правомерного поведения</w:t>
      </w:r>
      <w:r w:rsidR="001228F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A4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228F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неуклонного соблюдения ограничений</w:t>
      </w:r>
      <w:r w:rsidR="001228F1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запретов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установленных Правилами охоты. </w:t>
      </w:r>
    </w:p>
    <w:p w:rsidR="00D50D81" w:rsidRPr="00002F5D" w:rsidRDefault="001228F1" w:rsidP="00A35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453B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эфире </w:t>
      </w:r>
      <w:r w:rsidR="00997819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ТРК</w:t>
      </w:r>
      <w:r w:rsidR="002A66B8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Север</w:t>
      </w:r>
      <w:r w:rsidR="002A66B8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 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53B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видео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сюжет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в газете «Нарьяна-Вындер» опубликована 1 статья </w:t>
      </w: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о практике осуществления федерального государственного охотничьего надзора,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 статей по 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вышеуказанной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тематике 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размещено 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в сети Интернет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сайте учреждения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="00A0739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роведено </w:t>
      </w:r>
      <w:r w:rsidR="00A01973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264</w:t>
      </w:r>
      <w:r w:rsidR="00F165E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739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бесед</w:t>
      </w:r>
      <w:r w:rsidR="00EA030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0739E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разъяснению действующего законодательства в сфере охоты и сохранения охотничьих ресурсов</w:t>
      </w:r>
      <w:r w:rsidR="009453BB"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35D71" w:rsidRPr="00002F5D" w:rsidRDefault="00A35D71" w:rsidP="00A35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A35D71" w:rsidRPr="00002F5D" w:rsidRDefault="00A35D71">
      <w:pPr>
        <w:rPr>
          <w:rFonts w:ascii="Times New Roman" w:hAnsi="Times New Roman" w:cs="Times New Roman"/>
          <w:sz w:val="26"/>
          <w:szCs w:val="26"/>
        </w:rPr>
      </w:pPr>
    </w:p>
    <w:sectPr w:rsidR="00A35D71" w:rsidRPr="00002F5D" w:rsidSect="00AF3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82"/>
    <w:rsid w:val="00002F5D"/>
    <w:rsid w:val="00013F99"/>
    <w:rsid w:val="00082FA8"/>
    <w:rsid w:val="001228F1"/>
    <w:rsid w:val="001835CE"/>
    <w:rsid w:val="00241E67"/>
    <w:rsid w:val="002753F1"/>
    <w:rsid w:val="0027652B"/>
    <w:rsid w:val="002A66B8"/>
    <w:rsid w:val="002B5B72"/>
    <w:rsid w:val="002D5CE5"/>
    <w:rsid w:val="002E5912"/>
    <w:rsid w:val="0039101F"/>
    <w:rsid w:val="004122AB"/>
    <w:rsid w:val="0046003C"/>
    <w:rsid w:val="00511819"/>
    <w:rsid w:val="005177FB"/>
    <w:rsid w:val="00544B35"/>
    <w:rsid w:val="00585C2C"/>
    <w:rsid w:val="005A4110"/>
    <w:rsid w:val="005B1CDE"/>
    <w:rsid w:val="005E7EFB"/>
    <w:rsid w:val="005F5975"/>
    <w:rsid w:val="006E6A2A"/>
    <w:rsid w:val="007819AF"/>
    <w:rsid w:val="007B1B7B"/>
    <w:rsid w:val="007F6350"/>
    <w:rsid w:val="00814313"/>
    <w:rsid w:val="008E1BEA"/>
    <w:rsid w:val="00923A0C"/>
    <w:rsid w:val="00932C0E"/>
    <w:rsid w:val="009378D4"/>
    <w:rsid w:val="009453BB"/>
    <w:rsid w:val="00980E81"/>
    <w:rsid w:val="00996456"/>
    <w:rsid w:val="00997819"/>
    <w:rsid w:val="009D20D4"/>
    <w:rsid w:val="00A01973"/>
    <w:rsid w:val="00A0739E"/>
    <w:rsid w:val="00A14971"/>
    <w:rsid w:val="00A35D71"/>
    <w:rsid w:val="00A94B95"/>
    <w:rsid w:val="00AF35C1"/>
    <w:rsid w:val="00C15A4E"/>
    <w:rsid w:val="00C6380F"/>
    <w:rsid w:val="00C85075"/>
    <w:rsid w:val="00CB3C3D"/>
    <w:rsid w:val="00CF0B9A"/>
    <w:rsid w:val="00D50094"/>
    <w:rsid w:val="00D50D81"/>
    <w:rsid w:val="00E32856"/>
    <w:rsid w:val="00E41321"/>
    <w:rsid w:val="00E55541"/>
    <w:rsid w:val="00EA030B"/>
    <w:rsid w:val="00F165EE"/>
    <w:rsid w:val="00F5521E"/>
    <w:rsid w:val="00FA3482"/>
    <w:rsid w:val="00FD214B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999D-5AA9-4A15-A872-6CB416D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D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KAB7-3</dc:creator>
  <cp:keywords/>
  <dc:description/>
  <cp:lastModifiedBy>KAB7-3</cp:lastModifiedBy>
  <cp:revision>3</cp:revision>
  <cp:lastPrinted>2023-03-15T12:52:00Z</cp:lastPrinted>
  <dcterms:created xsi:type="dcterms:W3CDTF">2023-03-15T12:57:00Z</dcterms:created>
  <dcterms:modified xsi:type="dcterms:W3CDTF">2023-03-15T13:07:00Z</dcterms:modified>
</cp:coreProperties>
</file>